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3879" w14:textId="77777777" w:rsidR="00AA6CD6" w:rsidRPr="00FD3EEA" w:rsidRDefault="00AA6CD6" w:rsidP="00AA6CD6">
      <w:pPr>
        <w:spacing w:after="0" w:line="228" w:lineRule="auto"/>
        <w:rPr>
          <w:rFonts w:ascii="Garamond" w:hAnsi="Garamond"/>
          <w:b/>
          <w:bCs/>
          <w:sz w:val="28"/>
          <w:szCs w:val="28"/>
        </w:rPr>
      </w:pPr>
    </w:p>
    <w:p w14:paraId="4F417045" w14:textId="77777777" w:rsidR="00AA6CD6" w:rsidRPr="00FD3EEA" w:rsidRDefault="00AA6CD6" w:rsidP="00AA6CD6">
      <w:pPr>
        <w:spacing w:after="0" w:line="228" w:lineRule="auto"/>
        <w:jc w:val="center"/>
        <w:rPr>
          <w:rFonts w:ascii="Garamond" w:hAnsi="Garamond"/>
          <w:sz w:val="28"/>
          <w:szCs w:val="28"/>
        </w:rPr>
      </w:pPr>
      <w:r w:rsidRPr="00FD3EEA">
        <w:rPr>
          <w:rFonts w:ascii="Garamond" w:hAnsi="Garamond"/>
          <w:sz w:val="28"/>
          <w:szCs w:val="28"/>
        </w:rPr>
        <w:t xml:space="preserve">Jared </w:t>
      </w:r>
      <w:proofErr w:type="spellStart"/>
      <w:r w:rsidRPr="00FD3EEA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>azik</w:t>
      </w:r>
      <w:proofErr w:type="spellEnd"/>
      <w:r w:rsidRPr="00FD3EEA">
        <w:rPr>
          <w:rFonts w:ascii="Garamond" w:hAnsi="Garamond"/>
          <w:sz w:val="28"/>
          <w:szCs w:val="28"/>
        </w:rPr>
        <w:t xml:space="preserve"> Asser</w:t>
      </w:r>
    </w:p>
    <w:p w14:paraId="77AAF925" w14:textId="47A55A6E" w:rsidR="00A30CE2" w:rsidRDefault="00A30CE2" w:rsidP="00AA6CD6">
      <w:pPr>
        <w:spacing w:after="0" w:line="228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Doctoral Student, University of Georgia</w:t>
      </w:r>
    </w:p>
    <w:p w14:paraId="1C7CD9A4" w14:textId="679ED542" w:rsidR="00AA6CD6" w:rsidRDefault="005A30C0" w:rsidP="00AA6CD6">
      <w:pPr>
        <w:spacing w:after="0" w:line="228" w:lineRule="auto"/>
        <w:jc w:val="center"/>
        <w:rPr>
          <w:rFonts w:ascii="Garamond" w:hAnsi="Garamond"/>
        </w:rPr>
      </w:pPr>
      <w:r>
        <w:rPr>
          <w:rFonts w:ascii="Garamond" w:hAnsi="Garamond"/>
        </w:rPr>
        <w:t>250 Baldwin Street</w:t>
      </w:r>
      <w:r w:rsidR="00AA6CD6">
        <w:rPr>
          <w:rFonts w:ascii="Garamond" w:hAnsi="Garamond"/>
        </w:rPr>
        <w:t>, Athens, GA</w:t>
      </w:r>
    </w:p>
    <w:p w14:paraId="7CB6227F" w14:textId="50737BE1" w:rsidR="00AA6CD6" w:rsidRPr="00655D58" w:rsidRDefault="00000000" w:rsidP="00AA6CD6">
      <w:pPr>
        <w:spacing w:after="0" w:line="228" w:lineRule="auto"/>
        <w:jc w:val="center"/>
        <w:rPr>
          <w:rFonts w:ascii="Garamond" w:hAnsi="Garamond"/>
        </w:rPr>
      </w:pPr>
      <w:hyperlink r:id="rId7" w:history="1">
        <w:r w:rsidR="00AA6CD6" w:rsidRPr="00501BD1">
          <w:rPr>
            <w:rStyle w:val="Hyperlink"/>
            <w:rFonts w:ascii="Garamond" w:hAnsi="Garamond"/>
          </w:rPr>
          <w:t>jared.asser@uga.edu</w:t>
        </w:r>
      </w:hyperlink>
    </w:p>
    <w:p w14:paraId="72564BA2" w14:textId="77777777" w:rsidR="00AA6CD6" w:rsidRDefault="00AA6CD6" w:rsidP="00AA6C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73A07C76" w14:textId="77777777" w:rsidR="00AA6CD6" w:rsidRDefault="00AA6CD6" w:rsidP="00AA6C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6ED3A962" w14:textId="77777777" w:rsidR="00AA6CD6" w:rsidRPr="00713FD6" w:rsidRDefault="00AA6CD6" w:rsidP="00AA6C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713FD6">
        <w:rPr>
          <w:rFonts w:ascii="Garamond" w:hAnsi="Garamond" w:cs="Times New Roman"/>
          <w:b/>
          <w:bCs/>
          <w:u w:val="single"/>
        </w:rPr>
        <w:t>Education</w:t>
      </w:r>
    </w:p>
    <w:p w14:paraId="491611CE" w14:textId="753BF935" w:rsidR="00AA6CD6" w:rsidRDefault="00AA6CD6" w:rsidP="00AA6CD6">
      <w:pPr>
        <w:spacing w:after="0" w:line="228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The University of Georgia</w:t>
      </w:r>
      <w:r w:rsidRPr="005F248C">
        <w:rPr>
          <w:rFonts w:ascii="Garamond" w:hAnsi="Garamond" w:cs="Times New Roman"/>
        </w:rPr>
        <w:t>, Athens, GA</w:t>
      </w:r>
      <w:r w:rsidR="00C44245">
        <w:rPr>
          <w:rFonts w:ascii="Garamond" w:hAnsi="Garamond" w:cs="Times New Roman"/>
        </w:rPr>
        <w:tab/>
      </w:r>
      <w:r w:rsidR="00C44245">
        <w:rPr>
          <w:rFonts w:ascii="Garamond" w:hAnsi="Garamond" w:cs="Times New Roman"/>
        </w:rPr>
        <w:tab/>
      </w:r>
      <w:r w:rsidR="00C44245">
        <w:rPr>
          <w:rFonts w:ascii="Garamond" w:hAnsi="Garamond" w:cs="Times New Roman"/>
        </w:rPr>
        <w:tab/>
      </w:r>
      <w:r w:rsidR="00C44245">
        <w:rPr>
          <w:rFonts w:ascii="Garamond" w:hAnsi="Garamond" w:cs="Times New Roman"/>
        </w:rPr>
        <w:tab/>
      </w:r>
      <w:r w:rsidR="00C44245">
        <w:rPr>
          <w:rFonts w:ascii="Garamond" w:hAnsi="Garamond" w:cs="Times New Roman"/>
        </w:rPr>
        <w:tab/>
      </w:r>
      <w:r w:rsidR="00C44245">
        <w:rPr>
          <w:rFonts w:ascii="Garamond" w:hAnsi="Garamond" w:cs="Times New Roman"/>
        </w:rPr>
        <w:tab/>
      </w:r>
      <w:r w:rsidR="00C44245">
        <w:rPr>
          <w:rFonts w:ascii="Garamond" w:hAnsi="Garamond" w:cs="Times New Roman"/>
        </w:rPr>
        <w:tab/>
        <w:t>2020-</w:t>
      </w:r>
    </w:p>
    <w:p w14:paraId="27CB787E" w14:textId="77777777" w:rsidR="00295C35" w:rsidRDefault="00295C35" w:rsidP="00295C35">
      <w:pPr>
        <w:spacing w:after="0" w:line="228" w:lineRule="auto"/>
        <w:rPr>
          <w:rFonts w:ascii="Garamond" w:hAnsi="Garamond" w:cs="Times New Roman"/>
        </w:rPr>
      </w:pPr>
    </w:p>
    <w:p w14:paraId="67774344" w14:textId="6D28558F" w:rsidR="00295C35" w:rsidRDefault="00AA6CD6" w:rsidP="00295C3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PhD</w:t>
      </w:r>
      <w:r w:rsidR="005A30C0">
        <w:rPr>
          <w:rFonts w:ascii="Garamond" w:hAnsi="Garamond" w:cs="Times New Roman"/>
        </w:rPr>
        <w:t xml:space="preserve"> Student</w:t>
      </w:r>
      <w:r>
        <w:rPr>
          <w:rFonts w:ascii="Garamond" w:hAnsi="Garamond" w:cs="Times New Roman"/>
        </w:rPr>
        <w:t xml:space="preserve"> in History at the University of Georgia.</w:t>
      </w:r>
    </w:p>
    <w:p w14:paraId="141B0C6A" w14:textId="0CDD7889" w:rsidR="00185FF8" w:rsidRDefault="00185FF8" w:rsidP="00295C3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My dissertation, “A Reconstruction of Feeling”</w:t>
      </w:r>
      <w:r w:rsidRPr="00185FF8">
        <w:rPr>
          <w:rFonts w:ascii="Garamond" w:hAnsi="Garamond" w:cs="Times New Roman"/>
          <w:color w:val="000000" w:themeColor="text1"/>
        </w:rPr>
        <w:t xml:space="preserve"> </w:t>
      </w:r>
      <w:r w:rsidRPr="00A03E72">
        <w:rPr>
          <w:rFonts w:ascii="Garamond" w:hAnsi="Garamond" w:cs="Times New Roman"/>
          <w:color w:val="000000" w:themeColor="text1"/>
        </w:rPr>
        <w:t xml:space="preserve">interprets moments of crisis </w:t>
      </w:r>
      <w:r>
        <w:rPr>
          <w:rFonts w:ascii="Garamond" w:hAnsi="Garamond" w:cs="Times New Roman"/>
          <w:color w:val="000000" w:themeColor="text1"/>
        </w:rPr>
        <w:t>during</w:t>
      </w:r>
      <w:r w:rsidRPr="00A03E72">
        <w:rPr>
          <w:rFonts w:ascii="Garamond" w:hAnsi="Garamond" w:cs="Times New Roman"/>
          <w:color w:val="000000" w:themeColor="text1"/>
        </w:rPr>
        <w:t xml:space="preserve"> the Reconstruction period and how emotions influenced the outcomes of those </w:t>
      </w:r>
      <w:r w:rsidR="00531508">
        <w:rPr>
          <w:rFonts w:ascii="Garamond" w:hAnsi="Garamond" w:cs="Times New Roman"/>
          <w:color w:val="000000" w:themeColor="text1"/>
        </w:rPr>
        <w:t>crises</w:t>
      </w:r>
      <w:r w:rsidR="008D027F">
        <w:rPr>
          <w:rFonts w:ascii="Garamond" w:hAnsi="Garamond" w:cs="Times New Roman"/>
          <w:color w:val="000000" w:themeColor="text1"/>
        </w:rPr>
        <w:t>.</w:t>
      </w:r>
    </w:p>
    <w:p w14:paraId="56D1EBB6" w14:textId="43AA3A16" w:rsidR="00295C35" w:rsidRDefault="00535D23" w:rsidP="00295C3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Comprehensive</w:t>
      </w:r>
      <w:r w:rsidR="00AA6CD6">
        <w:rPr>
          <w:rFonts w:ascii="Garamond" w:hAnsi="Garamond" w:cs="Times New Roman"/>
        </w:rPr>
        <w:t xml:space="preserve"> Fields: </w:t>
      </w:r>
      <w:r w:rsidR="006727B2">
        <w:rPr>
          <w:rFonts w:ascii="Garamond" w:hAnsi="Garamond" w:cs="Times New Roman"/>
        </w:rPr>
        <w:t xml:space="preserve">Modern </w:t>
      </w:r>
      <w:r w:rsidR="00AA6CD6">
        <w:rPr>
          <w:rFonts w:ascii="Garamond" w:hAnsi="Garamond" w:cs="Times New Roman"/>
        </w:rPr>
        <w:t>U.S. South, Cultural History (focus on Emotions), and Public History.</w:t>
      </w:r>
    </w:p>
    <w:p w14:paraId="24B9DAB3" w14:textId="7A7432E8" w:rsidR="00FE0DF1" w:rsidRPr="005F248C" w:rsidRDefault="00295C35" w:rsidP="00295C3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Advisor:</w:t>
      </w:r>
      <w:r w:rsidR="00FE0DF1">
        <w:rPr>
          <w:rFonts w:ascii="Garamond" w:hAnsi="Garamond" w:cs="Times New Roman"/>
        </w:rPr>
        <w:t xml:space="preserve"> Dr. Scott Reynolds Nelson.</w:t>
      </w:r>
    </w:p>
    <w:p w14:paraId="563B4CDC" w14:textId="77777777" w:rsidR="00AA6CD6" w:rsidRDefault="00AA6CD6" w:rsidP="00AA6CD6">
      <w:pPr>
        <w:spacing w:after="0" w:line="228" w:lineRule="auto"/>
        <w:rPr>
          <w:rFonts w:ascii="Garamond" w:hAnsi="Garamond" w:cs="Times New Roman"/>
          <w:b/>
          <w:bCs/>
        </w:rPr>
      </w:pPr>
    </w:p>
    <w:p w14:paraId="3C00758E" w14:textId="0BEED182" w:rsidR="00AA6CD6" w:rsidRPr="00713FD6" w:rsidRDefault="00AA6CD6" w:rsidP="00AA6CD6">
      <w:pPr>
        <w:spacing w:after="0" w:line="228" w:lineRule="auto"/>
        <w:rPr>
          <w:rFonts w:ascii="Garamond" w:hAnsi="Garamond" w:cs="Times New Roman"/>
        </w:rPr>
      </w:pPr>
      <w:r w:rsidRPr="00713FD6">
        <w:rPr>
          <w:rFonts w:ascii="Garamond" w:hAnsi="Garamond" w:cs="Times New Roman"/>
          <w:b/>
          <w:bCs/>
        </w:rPr>
        <w:t>Trent University</w:t>
      </w:r>
      <w:r w:rsidRPr="00713FD6">
        <w:rPr>
          <w:rFonts w:ascii="Garamond" w:hAnsi="Garamond" w:cs="Times New Roman"/>
        </w:rPr>
        <w:t>, Peterborough, Ontario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2018-2020</w:t>
      </w:r>
    </w:p>
    <w:p w14:paraId="6816CA05" w14:textId="77777777" w:rsidR="00295C35" w:rsidRDefault="00295C35" w:rsidP="00295C35">
      <w:pPr>
        <w:spacing w:after="0" w:line="228" w:lineRule="auto"/>
        <w:rPr>
          <w:rFonts w:ascii="Garamond" w:hAnsi="Garamond" w:cs="Times New Roman"/>
        </w:rPr>
      </w:pPr>
    </w:p>
    <w:p w14:paraId="7282A53A" w14:textId="4D4C574B" w:rsidR="00295C35" w:rsidRDefault="00005EC7" w:rsidP="00295C3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M.A. in History</w:t>
      </w:r>
    </w:p>
    <w:p w14:paraId="478A57D7" w14:textId="77777777" w:rsidR="00295C35" w:rsidRDefault="00AA6CD6" w:rsidP="00295C35">
      <w:pPr>
        <w:spacing w:after="0" w:line="228" w:lineRule="auto"/>
        <w:rPr>
          <w:rFonts w:ascii="Garamond" w:hAnsi="Garamond" w:cs="Times New Roman"/>
        </w:rPr>
      </w:pPr>
      <w:r w:rsidRPr="00713FD6">
        <w:rPr>
          <w:rFonts w:ascii="Garamond" w:hAnsi="Garamond" w:cs="Times New Roman"/>
        </w:rPr>
        <w:t xml:space="preserve">My thesis </w:t>
      </w:r>
      <w:r w:rsidR="00295C35">
        <w:rPr>
          <w:rFonts w:ascii="Garamond" w:hAnsi="Garamond" w:cs="Times New Roman"/>
        </w:rPr>
        <w:t>“Hearing the Invisible Empire: Music and Hatred in Progressive Era Indiana,” studied</w:t>
      </w:r>
      <w:r w:rsidRPr="00713FD6">
        <w:rPr>
          <w:rFonts w:ascii="Garamond" w:hAnsi="Garamond" w:cs="Times New Roman"/>
        </w:rPr>
        <w:t xml:space="preserve"> the music produced by the 1920s Ku Klux Klan, with an emphasis on the years 192</w:t>
      </w:r>
      <w:r>
        <w:rPr>
          <w:rFonts w:ascii="Garamond" w:hAnsi="Garamond" w:cs="Times New Roman"/>
        </w:rPr>
        <w:t>2</w:t>
      </w:r>
      <w:r w:rsidRPr="00713FD6">
        <w:rPr>
          <w:rFonts w:ascii="Garamond" w:hAnsi="Garamond" w:cs="Times New Roman"/>
        </w:rPr>
        <w:t>-1925.</w:t>
      </w:r>
    </w:p>
    <w:p w14:paraId="434BB69C" w14:textId="64706973" w:rsidR="00AA6CD6" w:rsidRPr="004828E7" w:rsidRDefault="00AA6CD6" w:rsidP="00295C35">
      <w:pPr>
        <w:spacing w:after="0" w:line="228" w:lineRule="auto"/>
        <w:rPr>
          <w:rFonts w:ascii="Garamond" w:hAnsi="Garamond" w:cs="Times New Roman"/>
        </w:rPr>
      </w:pPr>
      <w:r w:rsidRPr="004828E7">
        <w:rPr>
          <w:rFonts w:ascii="Garamond" w:hAnsi="Garamond" w:cs="Times New Roman"/>
        </w:rPr>
        <w:t>Courses include</w:t>
      </w:r>
      <w:r w:rsidR="004828E7">
        <w:rPr>
          <w:rFonts w:ascii="Garamond" w:hAnsi="Garamond" w:cs="Times New Roman"/>
        </w:rPr>
        <w:t>d</w:t>
      </w:r>
      <w:r w:rsidRPr="004828E7">
        <w:rPr>
          <w:rFonts w:ascii="Garamond" w:hAnsi="Garamond" w:cs="Times New Roman"/>
        </w:rPr>
        <w:t xml:space="preserve"> Social and Cultural History, Theory and Methodology, and Historical Memory.</w:t>
      </w:r>
    </w:p>
    <w:p w14:paraId="4AA94D92" w14:textId="78A683BB" w:rsidR="00AA6CD6" w:rsidRDefault="00AA6CD6" w:rsidP="00295C35">
      <w:pPr>
        <w:spacing w:after="0" w:line="228" w:lineRule="auto"/>
        <w:rPr>
          <w:rFonts w:ascii="Garamond" w:hAnsi="Garamond" w:cs="Times New Roman"/>
        </w:rPr>
      </w:pPr>
      <w:r w:rsidRPr="00713FD6">
        <w:rPr>
          <w:rFonts w:ascii="Garamond" w:hAnsi="Garamond" w:cs="Times New Roman"/>
        </w:rPr>
        <w:t>Supervis</w:t>
      </w:r>
      <w:r w:rsidR="00295C35">
        <w:rPr>
          <w:rFonts w:ascii="Garamond" w:hAnsi="Garamond" w:cs="Times New Roman"/>
        </w:rPr>
        <w:t xml:space="preserve">or: </w:t>
      </w:r>
      <w:r w:rsidRPr="00713FD6">
        <w:rPr>
          <w:rFonts w:ascii="Garamond" w:hAnsi="Garamond" w:cs="Times New Roman"/>
        </w:rPr>
        <w:t xml:space="preserve">Dr. David </w:t>
      </w:r>
      <w:proofErr w:type="spellStart"/>
      <w:r w:rsidRPr="00713FD6">
        <w:rPr>
          <w:rFonts w:ascii="Garamond" w:hAnsi="Garamond" w:cs="Times New Roman"/>
        </w:rPr>
        <w:t>Sheinin</w:t>
      </w:r>
      <w:proofErr w:type="spellEnd"/>
      <w:r w:rsidRPr="00713FD6">
        <w:rPr>
          <w:rFonts w:ascii="Garamond" w:hAnsi="Garamond" w:cs="Times New Roman"/>
        </w:rPr>
        <w:t>.</w:t>
      </w:r>
    </w:p>
    <w:p w14:paraId="095772C7" w14:textId="77777777" w:rsidR="00AA6CD6" w:rsidRPr="00713FD6" w:rsidRDefault="00AA6CD6" w:rsidP="00AA6C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7ADAF1F0" w14:textId="78E8CEA9" w:rsidR="00AA6CD6" w:rsidRPr="00713FD6" w:rsidRDefault="00AA6CD6" w:rsidP="00AA6CD6">
      <w:pPr>
        <w:spacing w:after="0" w:line="228" w:lineRule="auto"/>
        <w:rPr>
          <w:rFonts w:ascii="Garamond" w:hAnsi="Garamond" w:cs="Times New Roman"/>
        </w:rPr>
      </w:pPr>
      <w:r w:rsidRPr="00713FD6">
        <w:rPr>
          <w:rFonts w:ascii="Garamond" w:hAnsi="Garamond" w:cs="Times New Roman"/>
          <w:b/>
          <w:bCs/>
        </w:rPr>
        <w:t xml:space="preserve">Carleton University, </w:t>
      </w:r>
      <w:r w:rsidRPr="00713FD6">
        <w:rPr>
          <w:rFonts w:ascii="Garamond" w:hAnsi="Garamond" w:cs="Times New Roman"/>
        </w:rPr>
        <w:t>Ottawa, Ontario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5067A3">
        <w:rPr>
          <w:rFonts w:ascii="Garamond" w:hAnsi="Garamond" w:cs="Times New Roman"/>
        </w:rPr>
        <w:tab/>
      </w:r>
      <w:r w:rsidR="005067A3">
        <w:rPr>
          <w:rFonts w:ascii="Garamond" w:hAnsi="Garamond" w:cs="Times New Roman"/>
        </w:rPr>
        <w:tab/>
      </w:r>
      <w:r w:rsidR="005067A3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2011-2016</w:t>
      </w:r>
    </w:p>
    <w:p w14:paraId="1E3670B3" w14:textId="77777777" w:rsidR="00295C35" w:rsidRDefault="00295C35" w:rsidP="00295C35">
      <w:pPr>
        <w:spacing w:after="0" w:line="228" w:lineRule="auto"/>
        <w:rPr>
          <w:rFonts w:ascii="Garamond" w:hAnsi="Garamond" w:cs="Times New Roman"/>
        </w:rPr>
      </w:pPr>
    </w:p>
    <w:p w14:paraId="0E33FCB6" w14:textId="77777777" w:rsidR="00295C35" w:rsidRDefault="00005EC7" w:rsidP="00295C3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B.A. with Combined </w:t>
      </w:r>
      <w:proofErr w:type="spellStart"/>
      <w:r>
        <w:rPr>
          <w:rFonts w:ascii="Garamond" w:hAnsi="Garamond" w:cs="Times New Roman"/>
        </w:rPr>
        <w:t>Honours</w:t>
      </w:r>
      <w:proofErr w:type="spellEnd"/>
      <w:r w:rsidR="00AA6CD6" w:rsidRPr="00713FD6">
        <w:rPr>
          <w:rFonts w:ascii="Garamond" w:hAnsi="Garamond" w:cs="Times New Roman"/>
        </w:rPr>
        <w:t xml:space="preserve"> in Music and History</w:t>
      </w:r>
      <w:r w:rsidR="00AA6CD6">
        <w:rPr>
          <w:rFonts w:ascii="Garamond" w:hAnsi="Garamond" w:cs="Times New Roman"/>
        </w:rPr>
        <w:t>.</w:t>
      </w:r>
    </w:p>
    <w:p w14:paraId="29B43E75" w14:textId="50775CE7" w:rsidR="00AA6CD6" w:rsidRPr="00713FD6" w:rsidRDefault="00AA6CD6" w:rsidP="00295C35">
      <w:pPr>
        <w:spacing w:after="0" w:line="228" w:lineRule="auto"/>
        <w:rPr>
          <w:rFonts w:ascii="Garamond" w:hAnsi="Garamond" w:cs="Times New Roman"/>
        </w:rPr>
      </w:pPr>
      <w:r w:rsidRPr="00713FD6">
        <w:rPr>
          <w:rFonts w:ascii="Garamond" w:hAnsi="Garamond" w:cs="Times New Roman"/>
        </w:rPr>
        <w:t>Courses focused on understanding the historical context in which music is produced, performed</w:t>
      </w:r>
      <w:r>
        <w:rPr>
          <w:rFonts w:ascii="Garamond" w:hAnsi="Garamond" w:cs="Times New Roman"/>
        </w:rPr>
        <w:t>,</w:t>
      </w:r>
      <w:r w:rsidRPr="00713FD6">
        <w:rPr>
          <w:rFonts w:ascii="Garamond" w:hAnsi="Garamond" w:cs="Times New Roman"/>
        </w:rPr>
        <w:t xml:space="preserve"> and understood.</w:t>
      </w:r>
    </w:p>
    <w:p w14:paraId="4BC74259" w14:textId="77777777" w:rsidR="002B37B4" w:rsidRDefault="002B37B4" w:rsidP="00AD017C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4AE01172" w14:textId="4B59B6D1" w:rsidR="00AA6CD6" w:rsidRPr="005A3FD6" w:rsidRDefault="00AA6CD6" w:rsidP="00AD017C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5A3FD6">
        <w:rPr>
          <w:rFonts w:ascii="Garamond" w:hAnsi="Garamond" w:cs="Times New Roman"/>
          <w:b/>
          <w:bCs/>
          <w:u w:val="single"/>
        </w:rPr>
        <w:t>Publications</w:t>
      </w:r>
    </w:p>
    <w:p w14:paraId="7BBA617E" w14:textId="4242CDDE" w:rsidR="00AD017C" w:rsidRDefault="00AD017C" w:rsidP="00AD017C">
      <w:pPr>
        <w:spacing w:after="0" w:line="228" w:lineRule="auto"/>
        <w:rPr>
          <w:rFonts w:ascii="Garamond" w:hAnsi="Garamond" w:cs="Times New Roman"/>
        </w:rPr>
      </w:pPr>
    </w:p>
    <w:p w14:paraId="17E097CA" w14:textId="55CDF1D0" w:rsidR="00A75EF6" w:rsidRDefault="002619C5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“The Spy, the Brigand, the Assassin, and the Rebel:” A Genealogy of Masculinity in the Lieber Code (Manuscript in Progress)</w:t>
      </w:r>
    </w:p>
    <w:p w14:paraId="155F6E95" w14:textId="77777777" w:rsidR="00A75EF6" w:rsidRDefault="00A75EF6" w:rsidP="00AD017C">
      <w:pPr>
        <w:spacing w:after="0" w:line="228" w:lineRule="auto"/>
        <w:rPr>
          <w:rFonts w:ascii="Garamond" w:hAnsi="Garamond" w:cs="Times New Roman"/>
        </w:rPr>
      </w:pPr>
    </w:p>
    <w:p w14:paraId="7855437F" w14:textId="77777777" w:rsidR="00B30150" w:rsidRDefault="00B30150" w:rsidP="00B30150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Review of </w:t>
      </w:r>
      <w:r w:rsidRPr="00480738">
        <w:rPr>
          <w:rFonts w:ascii="Garamond" w:hAnsi="Garamond" w:cs="Times New Roman"/>
          <w:i/>
          <w:iCs/>
        </w:rPr>
        <w:t>The Briny South: Displacement and Sentiment in the Indian Ocean World</w:t>
      </w:r>
      <w:r>
        <w:rPr>
          <w:rFonts w:ascii="Garamond" w:hAnsi="Garamond" w:cs="Times New Roman"/>
        </w:rPr>
        <w:t xml:space="preserve">, by Nienke Boer. </w:t>
      </w:r>
      <w:r w:rsidRPr="00E67719">
        <w:rPr>
          <w:rFonts w:ascii="Garamond" w:hAnsi="Garamond" w:cs="Times New Roman"/>
          <w:i/>
          <w:iCs/>
        </w:rPr>
        <w:t>Emotions: History, Culture, Society</w:t>
      </w:r>
      <w:r>
        <w:rPr>
          <w:rFonts w:ascii="Garamond" w:hAnsi="Garamond" w:cs="Times New Roman"/>
        </w:rPr>
        <w:t xml:space="preserve"> (In progress).</w:t>
      </w:r>
    </w:p>
    <w:p w14:paraId="74BF7D10" w14:textId="77777777" w:rsidR="00B30150" w:rsidRDefault="00B30150" w:rsidP="00AD017C">
      <w:pPr>
        <w:spacing w:after="0" w:line="228" w:lineRule="auto"/>
        <w:rPr>
          <w:rFonts w:ascii="Garamond" w:hAnsi="Garamond" w:cs="Times New Roman"/>
        </w:rPr>
      </w:pPr>
    </w:p>
    <w:p w14:paraId="57F47561" w14:textId="32940CE5" w:rsidR="00810871" w:rsidRDefault="00810871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“Untitled Review of </w:t>
      </w:r>
      <w:r w:rsidRPr="00810871">
        <w:rPr>
          <w:rFonts w:ascii="Garamond" w:hAnsi="Garamond" w:cs="Times New Roman"/>
          <w:i/>
          <w:iCs/>
        </w:rPr>
        <w:t>Black Power Music! Protest Songs, Message Music, and the Black Power Movement</w:t>
      </w:r>
      <w:r>
        <w:rPr>
          <w:rFonts w:ascii="Garamond" w:hAnsi="Garamond" w:cs="Times New Roman"/>
        </w:rPr>
        <w:t xml:space="preserve">, by </w:t>
      </w:r>
      <w:proofErr w:type="spellStart"/>
      <w:r>
        <w:rPr>
          <w:rFonts w:ascii="Garamond" w:hAnsi="Garamond" w:cs="Times New Roman"/>
        </w:rPr>
        <w:t>Reiland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Rabaka</w:t>
      </w:r>
      <w:proofErr w:type="spellEnd"/>
      <w:r>
        <w:rPr>
          <w:rFonts w:ascii="Garamond" w:hAnsi="Garamond" w:cs="Times New Roman"/>
        </w:rPr>
        <w:t xml:space="preserve">. </w:t>
      </w:r>
      <w:r w:rsidRPr="00810871">
        <w:rPr>
          <w:rFonts w:ascii="Garamond" w:hAnsi="Garamond" w:cs="Times New Roman"/>
          <w:i/>
          <w:iCs/>
        </w:rPr>
        <w:t>Sound Studies</w:t>
      </w:r>
      <w:r>
        <w:rPr>
          <w:rFonts w:ascii="Garamond" w:hAnsi="Garamond" w:cs="Times New Roman"/>
        </w:rPr>
        <w:t>. (In Progress).</w:t>
      </w:r>
    </w:p>
    <w:p w14:paraId="5CB47A84" w14:textId="77777777" w:rsidR="00810871" w:rsidRDefault="00810871" w:rsidP="00AD017C">
      <w:pPr>
        <w:spacing w:after="0" w:line="228" w:lineRule="auto"/>
        <w:rPr>
          <w:rFonts w:ascii="Garamond" w:hAnsi="Garamond" w:cs="Times New Roman"/>
        </w:rPr>
      </w:pPr>
    </w:p>
    <w:p w14:paraId="6C901BD7" w14:textId="0D1D324A" w:rsidR="00A928BF" w:rsidRDefault="00A928BF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Review of </w:t>
      </w:r>
      <w:r w:rsidRPr="00A928BF">
        <w:rPr>
          <w:rFonts w:ascii="Garamond" w:hAnsi="Garamond" w:cs="Times New Roman"/>
          <w:i/>
          <w:iCs/>
        </w:rPr>
        <w:t>My Work Among the Freedmen: The Civil War and Reconstruction Letters of Harriet M. Buss</w:t>
      </w:r>
      <w:r>
        <w:rPr>
          <w:rFonts w:ascii="Garamond" w:hAnsi="Garamond" w:cs="Times New Roman"/>
        </w:rPr>
        <w:t xml:space="preserve">, edited by Johnathan W. White and Lydia J, Davis. </w:t>
      </w:r>
      <w:r w:rsidRPr="002F2AFB">
        <w:rPr>
          <w:rFonts w:ascii="Garamond" w:hAnsi="Garamond" w:cs="Times New Roman"/>
          <w:i/>
          <w:iCs/>
        </w:rPr>
        <w:t>American Nineteenth Century History</w:t>
      </w:r>
      <w:r>
        <w:rPr>
          <w:rFonts w:ascii="Garamond" w:hAnsi="Garamond" w:cs="Times New Roman"/>
        </w:rPr>
        <w:t xml:space="preserve"> </w:t>
      </w:r>
      <w:r w:rsidR="00204B28">
        <w:rPr>
          <w:rFonts w:ascii="Garamond" w:hAnsi="Garamond" w:cs="Times New Roman"/>
        </w:rPr>
        <w:t>(Submitted, Accepted</w:t>
      </w:r>
      <w:r>
        <w:rPr>
          <w:rFonts w:ascii="Garamond" w:hAnsi="Garamond" w:cs="Times New Roman"/>
        </w:rPr>
        <w:t>).</w:t>
      </w:r>
    </w:p>
    <w:p w14:paraId="766E98EE" w14:textId="77777777" w:rsidR="00A928BF" w:rsidRDefault="00A928BF" w:rsidP="00AD017C">
      <w:pPr>
        <w:spacing w:after="0" w:line="228" w:lineRule="auto"/>
        <w:rPr>
          <w:rFonts w:ascii="Garamond" w:hAnsi="Garamond" w:cs="Times New Roman"/>
        </w:rPr>
      </w:pPr>
    </w:p>
    <w:p w14:paraId="0EB7D54A" w14:textId="369FBD78" w:rsidR="00AA6CD6" w:rsidRDefault="002455E2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</w:t>
      </w:r>
      <w:r w:rsidR="004F6B0C">
        <w:rPr>
          <w:rFonts w:ascii="Garamond" w:hAnsi="Garamond" w:cs="Times New Roman"/>
        </w:rPr>
        <w:t>The Lomax Archive – From Signal to Noise</w:t>
      </w:r>
      <w:r>
        <w:rPr>
          <w:rFonts w:ascii="Garamond" w:hAnsi="Garamond" w:cs="Times New Roman"/>
        </w:rPr>
        <w:t xml:space="preserve">,” Review of </w:t>
      </w:r>
      <w:r w:rsidRPr="002455E2">
        <w:rPr>
          <w:rFonts w:ascii="Garamond" w:hAnsi="Garamond" w:cs="Times New Roman"/>
          <w:i/>
          <w:iCs/>
        </w:rPr>
        <w:t xml:space="preserve">Listening to the Lomax Archive: The Sonic </w:t>
      </w:r>
      <w:proofErr w:type="spellStart"/>
      <w:r w:rsidRPr="002455E2">
        <w:rPr>
          <w:rFonts w:ascii="Garamond" w:hAnsi="Garamond" w:cs="Times New Roman"/>
          <w:i/>
          <w:iCs/>
        </w:rPr>
        <w:t>Rhetorics</w:t>
      </w:r>
      <w:proofErr w:type="spellEnd"/>
      <w:r w:rsidRPr="002455E2">
        <w:rPr>
          <w:rFonts w:ascii="Garamond" w:hAnsi="Garamond" w:cs="Times New Roman"/>
          <w:i/>
          <w:iCs/>
        </w:rPr>
        <w:t xml:space="preserve"> of African American Folksong in the 1930s</w:t>
      </w:r>
      <w:r>
        <w:rPr>
          <w:rFonts w:ascii="Garamond" w:hAnsi="Garamond" w:cs="Times New Roman"/>
        </w:rPr>
        <w:t xml:space="preserve">, by Jonathan Stone. </w:t>
      </w:r>
      <w:r w:rsidRPr="002455E2">
        <w:rPr>
          <w:rFonts w:ascii="Garamond" w:hAnsi="Garamond" w:cs="Times New Roman"/>
          <w:i/>
          <w:iCs/>
        </w:rPr>
        <w:t>Sound Studies</w:t>
      </w:r>
      <w:r>
        <w:rPr>
          <w:rFonts w:ascii="Garamond" w:hAnsi="Garamond" w:cs="Times New Roman"/>
        </w:rPr>
        <w:t>. (</w:t>
      </w:r>
      <w:r w:rsidR="00325EC6">
        <w:rPr>
          <w:rFonts w:ascii="Garamond" w:hAnsi="Garamond" w:cs="Times New Roman"/>
        </w:rPr>
        <w:t>Online, ahead of print</w:t>
      </w:r>
      <w:r>
        <w:rPr>
          <w:rFonts w:ascii="Garamond" w:hAnsi="Garamond" w:cs="Times New Roman"/>
        </w:rPr>
        <w:t>)</w:t>
      </w:r>
      <w:r w:rsidR="00A928BF">
        <w:rPr>
          <w:rFonts w:ascii="Garamond" w:hAnsi="Garamond" w:cs="Times New Roman"/>
        </w:rPr>
        <w:t>.</w:t>
      </w:r>
    </w:p>
    <w:p w14:paraId="4D65827C" w14:textId="77777777" w:rsidR="00AD017C" w:rsidRDefault="00AD017C" w:rsidP="00AD017C">
      <w:pPr>
        <w:spacing w:after="0" w:line="228" w:lineRule="auto"/>
        <w:rPr>
          <w:rFonts w:ascii="Garamond" w:hAnsi="Garamond" w:cs="Times New Roman"/>
        </w:rPr>
      </w:pPr>
    </w:p>
    <w:p w14:paraId="110A21A7" w14:textId="46B812D0" w:rsidR="00AA6CD6" w:rsidRPr="0007264A" w:rsidRDefault="00AA6CD6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Review of </w:t>
      </w:r>
      <w:r w:rsidRPr="00ED24C3">
        <w:rPr>
          <w:rFonts w:ascii="Garamond" w:hAnsi="Garamond" w:cs="Times New Roman"/>
          <w:i/>
          <w:iCs/>
        </w:rPr>
        <w:t xml:space="preserve">Reconstruction Politics </w:t>
      </w:r>
      <w:proofErr w:type="gramStart"/>
      <w:r w:rsidRPr="00ED24C3">
        <w:rPr>
          <w:rFonts w:ascii="Garamond" w:hAnsi="Garamond" w:cs="Times New Roman"/>
          <w:i/>
          <w:iCs/>
        </w:rPr>
        <w:t>In</w:t>
      </w:r>
      <w:proofErr w:type="gramEnd"/>
      <w:r w:rsidRPr="00ED24C3">
        <w:rPr>
          <w:rFonts w:ascii="Garamond" w:hAnsi="Garamond" w:cs="Times New Roman"/>
          <w:i/>
          <w:iCs/>
        </w:rPr>
        <w:t xml:space="preserve"> A Deep South State</w:t>
      </w:r>
      <w:r>
        <w:rPr>
          <w:rFonts w:ascii="Garamond" w:hAnsi="Garamond" w:cs="Times New Roman"/>
          <w:i/>
          <w:iCs/>
        </w:rPr>
        <w:t>: Alabama, 1865-1874</w:t>
      </w:r>
      <w:r>
        <w:rPr>
          <w:rFonts w:ascii="Garamond" w:hAnsi="Garamond" w:cs="Times New Roman"/>
        </w:rPr>
        <w:t xml:space="preserve"> by William W. Rogers Jr.</w:t>
      </w:r>
      <w:r w:rsidR="005834A7">
        <w:rPr>
          <w:rFonts w:ascii="Garamond" w:hAnsi="Garamond" w:cs="Times New Roman"/>
        </w:rPr>
        <w:t xml:space="preserve"> in</w:t>
      </w:r>
      <w:r>
        <w:rPr>
          <w:rFonts w:ascii="Garamond" w:hAnsi="Garamond" w:cs="Times New Roman"/>
        </w:rPr>
        <w:t xml:space="preserve"> </w:t>
      </w:r>
      <w:r w:rsidRPr="00ED24C3">
        <w:rPr>
          <w:rFonts w:ascii="Garamond" w:hAnsi="Garamond" w:cs="Times New Roman"/>
          <w:i/>
          <w:iCs/>
        </w:rPr>
        <w:t>The West Tennessee Historical Society Papers</w:t>
      </w:r>
      <w:r>
        <w:rPr>
          <w:rFonts w:ascii="Garamond" w:hAnsi="Garamond" w:cs="Times New Roman"/>
        </w:rPr>
        <w:t>, (2022).</w:t>
      </w:r>
    </w:p>
    <w:p w14:paraId="34B28EE8" w14:textId="77777777" w:rsidR="00AD017C" w:rsidRDefault="00AD017C" w:rsidP="00AD017C">
      <w:pPr>
        <w:spacing w:after="0" w:line="228" w:lineRule="auto"/>
        <w:rPr>
          <w:rFonts w:ascii="Garamond" w:hAnsi="Garamond" w:cs="Times New Roman"/>
        </w:rPr>
      </w:pPr>
    </w:p>
    <w:p w14:paraId="4CB9B1F9" w14:textId="7362BA50" w:rsidR="00AA6CD6" w:rsidRPr="00AD017C" w:rsidRDefault="00AA6CD6" w:rsidP="00AD017C">
      <w:pPr>
        <w:spacing w:after="0" w:line="228" w:lineRule="auto"/>
        <w:rPr>
          <w:rFonts w:ascii="Garamond" w:hAnsi="Garamond" w:cs="Times New Roman"/>
        </w:rPr>
      </w:pPr>
      <w:r w:rsidRPr="00AD017C">
        <w:rPr>
          <w:rFonts w:ascii="Garamond" w:hAnsi="Garamond" w:cs="Times New Roman"/>
        </w:rPr>
        <w:t xml:space="preserve">“An Archeology of Early Japanese Film Music,” Review of </w:t>
      </w:r>
      <w:r w:rsidRPr="00AD017C">
        <w:rPr>
          <w:rFonts w:ascii="Garamond" w:hAnsi="Garamond" w:cs="Times New Roman"/>
          <w:i/>
          <w:iCs/>
        </w:rPr>
        <w:t>The Culture of the Sound Image in Prewar Japan</w:t>
      </w:r>
      <w:r w:rsidRPr="00AD017C">
        <w:rPr>
          <w:rFonts w:ascii="Garamond" w:hAnsi="Garamond" w:cs="Times New Roman"/>
        </w:rPr>
        <w:t xml:space="preserve">, edited by Michael Raine and Johan </w:t>
      </w:r>
      <w:proofErr w:type="spellStart"/>
      <w:r w:rsidRPr="00AD017C">
        <w:rPr>
          <w:rFonts w:ascii="Garamond" w:hAnsi="Garamond" w:cs="Times New Roman"/>
        </w:rPr>
        <w:t>Nordström</w:t>
      </w:r>
      <w:proofErr w:type="spellEnd"/>
      <w:r w:rsidRPr="00AD017C">
        <w:rPr>
          <w:rFonts w:ascii="Garamond" w:hAnsi="Garamond" w:cs="Times New Roman"/>
        </w:rPr>
        <w:t xml:space="preserve">. </w:t>
      </w:r>
      <w:r w:rsidRPr="00AD017C">
        <w:rPr>
          <w:rFonts w:ascii="Garamond" w:hAnsi="Garamond" w:cs="Times New Roman"/>
          <w:i/>
          <w:iCs/>
        </w:rPr>
        <w:t>Sound Studies</w:t>
      </w:r>
      <w:r w:rsidR="00AD017C">
        <w:rPr>
          <w:rFonts w:ascii="Garamond" w:hAnsi="Garamond" w:cs="Times New Roman"/>
        </w:rPr>
        <w:t xml:space="preserve"> 8, no. 1 (2022), 116-119.</w:t>
      </w:r>
    </w:p>
    <w:p w14:paraId="3046ED0A" w14:textId="77777777" w:rsidR="00AD017C" w:rsidRDefault="00AD017C" w:rsidP="00AD017C">
      <w:pPr>
        <w:spacing w:after="0" w:line="228" w:lineRule="auto"/>
        <w:rPr>
          <w:rFonts w:ascii="Garamond" w:hAnsi="Garamond" w:cs="Times New Roman"/>
        </w:rPr>
      </w:pPr>
    </w:p>
    <w:p w14:paraId="0AED810A" w14:textId="412129A1" w:rsidR="00AA6CD6" w:rsidRDefault="00AA6CD6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Jared Asser, Bryce Saulnier, and Logan </w:t>
      </w:r>
      <w:proofErr w:type="spellStart"/>
      <w:r>
        <w:rPr>
          <w:rFonts w:ascii="Garamond" w:hAnsi="Garamond" w:cs="Times New Roman"/>
        </w:rPr>
        <w:t>Hallard</w:t>
      </w:r>
      <w:proofErr w:type="spellEnd"/>
      <w:r>
        <w:rPr>
          <w:rFonts w:ascii="Garamond" w:hAnsi="Garamond" w:cs="Times New Roman"/>
        </w:rPr>
        <w:t xml:space="preserve">. </w:t>
      </w:r>
      <w:r w:rsidR="00BC06F8">
        <w:rPr>
          <w:rFonts w:ascii="Garamond" w:hAnsi="Garamond" w:cs="Times New Roman"/>
        </w:rPr>
        <w:t>“</w:t>
      </w:r>
      <w:r w:rsidRPr="00BC06F8">
        <w:rPr>
          <w:rFonts w:ascii="Garamond" w:hAnsi="Garamond" w:cs="Times New Roman"/>
        </w:rPr>
        <w:t>Reading Group: Historicizing Trump</w:t>
      </w:r>
      <w:r>
        <w:rPr>
          <w:rFonts w:ascii="Garamond" w:hAnsi="Garamond" w:cs="Times New Roman"/>
        </w:rPr>
        <w:t>.</w:t>
      </w:r>
      <w:r w:rsidR="00BC06F8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 xml:space="preserve"> </w:t>
      </w:r>
      <w:r w:rsidRPr="00BC06F8">
        <w:rPr>
          <w:rFonts w:ascii="Garamond" w:hAnsi="Garamond" w:cs="Times New Roman"/>
          <w:i/>
          <w:iCs/>
        </w:rPr>
        <w:t>H-Nationalism</w:t>
      </w:r>
      <w:r>
        <w:rPr>
          <w:rFonts w:ascii="Garamond" w:hAnsi="Garamond" w:cs="Times New Roman"/>
        </w:rPr>
        <w:t>. 08-18-2020.</w:t>
      </w:r>
    </w:p>
    <w:p w14:paraId="03113B7D" w14:textId="6E5988D9" w:rsidR="00AD017C" w:rsidRDefault="00AD017C" w:rsidP="00AD017C">
      <w:pPr>
        <w:spacing w:after="0" w:line="228" w:lineRule="auto"/>
        <w:rPr>
          <w:rFonts w:ascii="Garamond" w:hAnsi="Garamond" w:cs="Times New Roman"/>
          <w:b/>
          <w:u w:val="single"/>
        </w:rPr>
      </w:pPr>
    </w:p>
    <w:p w14:paraId="7BE3EDC8" w14:textId="77777777" w:rsidR="00B30E9A" w:rsidRDefault="00B30E9A" w:rsidP="00AD017C">
      <w:pPr>
        <w:spacing w:after="0" w:line="228" w:lineRule="auto"/>
        <w:rPr>
          <w:rFonts w:ascii="Garamond" w:hAnsi="Garamond" w:cs="Times New Roman"/>
          <w:b/>
          <w:u w:val="single"/>
        </w:rPr>
      </w:pPr>
    </w:p>
    <w:p w14:paraId="07CA1255" w14:textId="756A1E16" w:rsidR="00AD017C" w:rsidRPr="002E21E1" w:rsidRDefault="00AD017C" w:rsidP="00AD017C">
      <w:pPr>
        <w:spacing w:after="0" w:line="228" w:lineRule="auto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lastRenderedPageBreak/>
        <w:t>Grants and Awards</w:t>
      </w:r>
    </w:p>
    <w:p w14:paraId="457FC704" w14:textId="77777777" w:rsidR="00614248" w:rsidRDefault="00614248" w:rsidP="00D617A5">
      <w:pPr>
        <w:spacing w:after="0" w:line="228" w:lineRule="auto"/>
        <w:rPr>
          <w:rFonts w:ascii="Garamond" w:hAnsi="Garamond" w:cs="Times New Roman"/>
        </w:rPr>
      </w:pPr>
    </w:p>
    <w:p w14:paraId="5ED9A55C" w14:textId="6DB41F37" w:rsidR="005A7B47" w:rsidRDefault="005A7B47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Gregory Award, University of Georgia (Research Travel Funding)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2022</w:t>
      </w:r>
    </w:p>
    <w:p w14:paraId="795108DB" w14:textId="55E57580" w:rsidR="00614248" w:rsidRDefault="000A59AF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Louisiana State University Libraries Special Collections Research Grant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2022</w:t>
      </w:r>
    </w:p>
    <w:p w14:paraId="6E2DF003" w14:textId="425870A0" w:rsidR="00AD017C" w:rsidRDefault="00AD017C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Gregory Award</w:t>
      </w:r>
      <w:r w:rsidR="00D617A5">
        <w:rPr>
          <w:rFonts w:ascii="Garamond" w:hAnsi="Garamond" w:cs="Times New Roman"/>
        </w:rPr>
        <w:t>, University of Georgia</w:t>
      </w:r>
      <w:r w:rsidR="005A7B47">
        <w:rPr>
          <w:rFonts w:ascii="Garamond" w:hAnsi="Garamond" w:cs="Times New Roman"/>
        </w:rPr>
        <w:t xml:space="preserve"> (Conference Funding)</w:t>
      </w:r>
      <w:r w:rsidR="00D617A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2021</w:t>
      </w:r>
    </w:p>
    <w:p w14:paraId="735D9893" w14:textId="25ED76D3" w:rsidR="00AD017C" w:rsidRDefault="00AD017C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Carl </w:t>
      </w:r>
      <w:proofErr w:type="spellStart"/>
      <w:r>
        <w:rPr>
          <w:rFonts w:ascii="Garamond" w:hAnsi="Garamond" w:cs="Times New Roman"/>
        </w:rPr>
        <w:t>Vipperman</w:t>
      </w:r>
      <w:proofErr w:type="spellEnd"/>
      <w:r>
        <w:rPr>
          <w:rFonts w:ascii="Garamond" w:hAnsi="Garamond" w:cs="Times New Roman"/>
        </w:rPr>
        <w:t xml:space="preserve"> Teaching Assistantship Award</w:t>
      </w:r>
      <w:r w:rsidR="00D617A5">
        <w:rPr>
          <w:rFonts w:ascii="Garamond" w:hAnsi="Garamond" w:cs="Times New Roman"/>
        </w:rPr>
        <w:t>, University of Georgia</w:t>
      </w:r>
      <w:r>
        <w:rPr>
          <w:rFonts w:ascii="Garamond" w:hAnsi="Garamond" w:cs="Times New Roman"/>
        </w:rPr>
        <w:tab/>
      </w:r>
      <w:r w:rsidR="00D617A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2021</w:t>
      </w:r>
    </w:p>
    <w:p w14:paraId="68B33869" w14:textId="7958C5E5" w:rsidR="00AD017C" w:rsidRPr="00510E17" w:rsidRDefault="00AD017C" w:rsidP="00AD017C">
      <w:pPr>
        <w:pStyle w:val="ListParagraph"/>
        <w:numPr>
          <w:ilvl w:val="0"/>
          <w:numId w:val="4"/>
        </w:num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Awarded for extra care taken with students during Covid-19 and “deft and helpful” commentary on student work.</w:t>
      </w:r>
    </w:p>
    <w:p w14:paraId="3E87FB79" w14:textId="1812F1B8" w:rsidR="00AD017C" w:rsidRDefault="00D617A5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Graduate </w:t>
      </w:r>
      <w:r w:rsidR="00AD017C">
        <w:rPr>
          <w:rFonts w:ascii="Garamond" w:hAnsi="Garamond" w:cs="Times New Roman"/>
        </w:rPr>
        <w:t>Teaching Assistantship</w:t>
      </w:r>
      <w:r>
        <w:rPr>
          <w:rFonts w:ascii="Garamond" w:hAnsi="Garamond" w:cs="Times New Roman"/>
        </w:rPr>
        <w:t>, University of Georgia</w:t>
      </w:r>
      <w:r w:rsidR="00AD017C">
        <w:rPr>
          <w:rFonts w:ascii="Garamond" w:hAnsi="Garamond" w:cs="Times New Roman"/>
        </w:rPr>
        <w:tab/>
      </w:r>
      <w:r w:rsidR="00AD017C">
        <w:rPr>
          <w:rFonts w:ascii="Garamond" w:hAnsi="Garamond" w:cs="Times New Roman"/>
        </w:rPr>
        <w:tab/>
      </w:r>
      <w:r w:rsidR="00AD017C">
        <w:rPr>
          <w:rFonts w:ascii="Garamond" w:hAnsi="Garamond" w:cs="Times New Roman"/>
        </w:rPr>
        <w:tab/>
      </w:r>
      <w:r w:rsidR="00AD017C">
        <w:rPr>
          <w:rFonts w:ascii="Garamond" w:hAnsi="Garamond" w:cs="Times New Roman"/>
        </w:rPr>
        <w:tab/>
      </w:r>
      <w:r w:rsidR="00AD017C">
        <w:rPr>
          <w:rFonts w:ascii="Garamond" w:hAnsi="Garamond" w:cs="Times New Roman"/>
        </w:rPr>
        <w:tab/>
        <w:t>2020</w:t>
      </w:r>
    </w:p>
    <w:p w14:paraId="01C716F2" w14:textId="18B59C37" w:rsidR="00AD017C" w:rsidRDefault="00AD017C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Graduate History Travel Fellowship</w:t>
      </w:r>
      <w:r w:rsidR="00D617A5">
        <w:rPr>
          <w:rFonts w:ascii="Garamond" w:hAnsi="Garamond" w:cs="Times New Roman"/>
        </w:rPr>
        <w:t xml:space="preserve"> Trent University, Trent University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2020</w:t>
      </w:r>
    </w:p>
    <w:p w14:paraId="4DC7E80D" w14:textId="27351806" w:rsidR="00AD017C" w:rsidRDefault="00AD017C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Graduate Research Award</w:t>
      </w:r>
      <w:r w:rsidR="00D617A5">
        <w:rPr>
          <w:rFonts w:ascii="Garamond" w:hAnsi="Garamond" w:cs="Times New Roman"/>
        </w:rPr>
        <w:t>, Trent University</w:t>
      </w:r>
      <w:r w:rsidR="00D617A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2019</w:t>
      </w:r>
    </w:p>
    <w:p w14:paraId="091E2607" w14:textId="4D7FAD0B" w:rsidR="00AD017C" w:rsidRDefault="00AD017C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Alan Wilson Entrance Award</w:t>
      </w:r>
      <w:r w:rsidR="00D617A5">
        <w:rPr>
          <w:rFonts w:ascii="Garamond" w:hAnsi="Garamond" w:cs="Times New Roman"/>
        </w:rPr>
        <w:t>, Trent University</w:t>
      </w:r>
      <w:r w:rsidR="00D617A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D617A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2018</w:t>
      </w:r>
    </w:p>
    <w:p w14:paraId="64A582DA" w14:textId="73E1BE19" w:rsidR="00AD017C" w:rsidRDefault="00AD017C" w:rsidP="00D617A5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Graduate Research Fellowship</w:t>
      </w:r>
      <w:r w:rsidR="00D617A5">
        <w:rPr>
          <w:rFonts w:ascii="Garamond" w:hAnsi="Garamond" w:cs="Times New Roman"/>
        </w:rPr>
        <w:t>, Trent University</w:t>
      </w:r>
      <w:r w:rsidR="00D617A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2018</w:t>
      </w:r>
    </w:p>
    <w:p w14:paraId="72B7996F" w14:textId="241FCCEA" w:rsidR="00B14D21" w:rsidRDefault="00AD017C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Graduate Teaching Assistantship</w:t>
      </w:r>
      <w:r w:rsidR="00D617A5">
        <w:rPr>
          <w:rFonts w:ascii="Garamond" w:hAnsi="Garamond" w:cs="Times New Roman"/>
        </w:rPr>
        <w:t>, Trent University</w:t>
      </w:r>
      <w:r>
        <w:rPr>
          <w:rFonts w:ascii="Garamond" w:hAnsi="Garamond" w:cs="Times New Roman"/>
        </w:rPr>
        <w:tab/>
      </w:r>
      <w:r w:rsidR="00D617A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2018</w:t>
      </w:r>
    </w:p>
    <w:p w14:paraId="1FEA8958" w14:textId="7304E19B" w:rsidR="00B14D21" w:rsidRDefault="00B14D21" w:rsidP="00AD017C">
      <w:pPr>
        <w:spacing w:after="0" w:line="228" w:lineRule="auto"/>
        <w:rPr>
          <w:rFonts w:ascii="Garamond" w:hAnsi="Garamond" w:cs="Times New Roman"/>
        </w:rPr>
      </w:pPr>
    </w:p>
    <w:p w14:paraId="1D4FE4C8" w14:textId="231C783E" w:rsidR="00B14D21" w:rsidRPr="00B14D21" w:rsidRDefault="00B14D21" w:rsidP="00AD017C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B14D21">
        <w:rPr>
          <w:rFonts w:ascii="Garamond" w:hAnsi="Garamond" w:cs="Times New Roman"/>
          <w:b/>
          <w:bCs/>
          <w:u w:val="single"/>
        </w:rPr>
        <w:t>Paid Research Experience</w:t>
      </w:r>
    </w:p>
    <w:p w14:paraId="163DA74F" w14:textId="564851CC" w:rsidR="00B14D21" w:rsidRDefault="00B14D21" w:rsidP="00AD017C">
      <w:pPr>
        <w:spacing w:after="0" w:line="228" w:lineRule="auto"/>
        <w:rPr>
          <w:rFonts w:ascii="Garamond" w:hAnsi="Garamond" w:cs="Times New Roman"/>
        </w:rPr>
      </w:pPr>
    </w:p>
    <w:p w14:paraId="189A6C79" w14:textId="787A7927" w:rsidR="005A34F0" w:rsidRDefault="005A34F0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Proxy Researcher at UGA, working with the </w:t>
      </w:r>
      <w:r w:rsidRPr="005A34F0">
        <w:rPr>
          <w:rFonts w:ascii="Garamond" w:hAnsi="Garamond" w:cs="Times New Roman"/>
          <w:i/>
          <w:iCs/>
        </w:rPr>
        <w:t>Fulton County Daily Report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2022</w:t>
      </w:r>
    </w:p>
    <w:p w14:paraId="2F76DF9E" w14:textId="548F4D6F" w:rsidR="00B14D21" w:rsidRDefault="00B14D21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Proxy Researcher at UGA, working in the W. Tapley Bennett Jr. Papers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2021</w:t>
      </w:r>
    </w:p>
    <w:p w14:paraId="6C5610EF" w14:textId="77777777" w:rsidR="00B14D21" w:rsidRDefault="00B14D21" w:rsidP="00AD017C">
      <w:pPr>
        <w:spacing w:after="0" w:line="228" w:lineRule="auto"/>
        <w:rPr>
          <w:rFonts w:ascii="Garamond" w:hAnsi="Garamond" w:cs="Times New Roman"/>
        </w:rPr>
      </w:pPr>
    </w:p>
    <w:p w14:paraId="2A1F6C3A" w14:textId="77777777" w:rsidR="004F7686" w:rsidRPr="00F32862" w:rsidRDefault="004F7686" w:rsidP="004F7686">
      <w:pPr>
        <w:spacing w:after="0" w:line="228" w:lineRule="auto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Papers and Presentations</w:t>
      </w:r>
    </w:p>
    <w:p w14:paraId="1287B8AD" w14:textId="78411E84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Organ</w:t>
      </w:r>
      <w:r w:rsidR="00D617A5">
        <w:rPr>
          <w:rFonts w:ascii="Garamond" w:hAnsi="Garamond" w:cs="Times New Roman"/>
        </w:rPr>
        <w:t>izer</w:t>
      </w:r>
    </w:p>
    <w:p w14:paraId="09381B22" w14:textId="77777777" w:rsidR="00D617A5" w:rsidRDefault="00D617A5" w:rsidP="00D617A5">
      <w:pPr>
        <w:spacing w:after="0" w:line="228" w:lineRule="auto"/>
        <w:rPr>
          <w:rFonts w:ascii="Garamond" w:hAnsi="Garamond" w:cs="Times New Roman"/>
        </w:rPr>
      </w:pPr>
    </w:p>
    <w:p w14:paraId="7BC482E3" w14:textId="0D94F397" w:rsidR="004F7686" w:rsidRDefault="004F7686" w:rsidP="00D617A5">
      <w:pPr>
        <w:spacing w:after="0" w:line="228" w:lineRule="auto"/>
        <w:rPr>
          <w:rFonts w:ascii="Garamond" w:hAnsi="Garamond" w:cs="Times New Roman"/>
        </w:rPr>
      </w:pPr>
      <w:r w:rsidRPr="00701D12">
        <w:rPr>
          <w:rFonts w:ascii="Garamond" w:hAnsi="Garamond" w:cs="Times New Roman"/>
          <w:i/>
          <w:iCs/>
        </w:rPr>
        <w:t>Africa Talks</w:t>
      </w:r>
      <w:r>
        <w:rPr>
          <w:rFonts w:ascii="Garamond" w:hAnsi="Garamond" w:cs="Times New Roman"/>
        </w:rPr>
        <w:t xml:space="preserve"> speaker series</w:t>
      </w:r>
      <w:r>
        <w:rPr>
          <w:rFonts w:ascii="Garamond" w:hAnsi="Garamond" w:cs="Times New Roman"/>
        </w:rPr>
        <w:tab/>
      </w:r>
      <w:r w:rsidR="00D617A5">
        <w:rPr>
          <w:rFonts w:ascii="Garamond" w:hAnsi="Garamond" w:cs="Times New Roman"/>
        </w:rPr>
        <w:tab/>
      </w:r>
      <w:r w:rsidR="00D617A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2020</w:t>
      </w:r>
    </w:p>
    <w:p w14:paraId="18B512C2" w14:textId="1C16EF3C" w:rsidR="00D617A5" w:rsidRDefault="00D46C2B" w:rsidP="00D617A5">
      <w:pPr>
        <w:pStyle w:val="ListParagraph"/>
        <w:numPr>
          <w:ilvl w:val="0"/>
          <w:numId w:val="9"/>
        </w:num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C</w:t>
      </w:r>
      <w:r w:rsidR="004F7686" w:rsidRPr="00D617A5">
        <w:rPr>
          <w:rFonts w:ascii="Garamond" w:hAnsi="Garamond" w:cs="Times New Roman"/>
        </w:rPr>
        <w:t xml:space="preserve">oordinated a speaker series on behalf of Trent University’s African Studies Research Group. </w:t>
      </w:r>
    </w:p>
    <w:p w14:paraId="31A19FB4" w14:textId="03380F71" w:rsidR="004F7686" w:rsidRPr="00D617A5" w:rsidRDefault="004F7686" w:rsidP="00D617A5">
      <w:pPr>
        <w:pStyle w:val="ListParagraph"/>
        <w:numPr>
          <w:ilvl w:val="0"/>
          <w:numId w:val="9"/>
        </w:numPr>
        <w:spacing w:after="0" w:line="228" w:lineRule="auto"/>
        <w:rPr>
          <w:rFonts w:ascii="Garamond" w:hAnsi="Garamond" w:cs="Times New Roman"/>
        </w:rPr>
      </w:pPr>
      <w:r w:rsidRPr="00D617A5">
        <w:rPr>
          <w:rFonts w:ascii="Garamond" w:hAnsi="Garamond" w:cs="Times New Roman"/>
        </w:rPr>
        <w:t>Three lectures were given in February and March, with the fourth cancelled due to Covid-19.</w:t>
      </w:r>
    </w:p>
    <w:p w14:paraId="207879AF" w14:textId="77777777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48E0F861" w14:textId="759D5280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Presenter</w:t>
      </w:r>
    </w:p>
    <w:p w14:paraId="2F72E7EB" w14:textId="0F1ABE46" w:rsidR="00D617A5" w:rsidRDefault="00D617A5" w:rsidP="004F7686">
      <w:pPr>
        <w:spacing w:after="0" w:line="228" w:lineRule="auto"/>
        <w:rPr>
          <w:rFonts w:ascii="Garamond" w:hAnsi="Garamond" w:cs="Times New Roman"/>
        </w:rPr>
      </w:pPr>
    </w:p>
    <w:p w14:paraId="10024419" w14:textId="312F87D5" w:rsidR="006514CD" w:rsidRDefault="006514CD" w:rsidP="004F7686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“Emotions in the Reconstruction Archive,” at Louisiana State University Special Collections</w:t>
      </w:r>
      <w:r>
        <w:rPr>
          <w:rFonts w:ascii="Garamond" w:hAnsi="Garamond" w:cs="Times New Roman"/>
        </w:rPr>
        <w:tab/>
        <w:t>2022</w:t>
      </w:r>
    </w:p>
    <w:p w14:paraId="23DDCD53" w14:textId="77777777" w:rsidR="006514CD" w:rsidRDefault="006514CD" w:rsidP="004F7686">
      <w:pPr>
        <w:spacing w:after="0" w:line="228" w:lineRule="auto"/>
        <w:rPr>
          <w:rFonts w:ascii="Garamond" w:hAnsi="Garamond" w:cs="Times New Roman"/>
        </w:rPr>
      </w:pPr>
    </w:p>
    <w:p w14:paraId="79A577DA" w14:textId="57B05C9D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“From Jewish American History to Decolonial Pedagogy,” at the Slave Dwelling Project’s Annual Conference, Invited by Panel Organizer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2021</w:t>
      </w:r>
    </w:p>
    <w:p w14:paraId="257E68F0" w14:textId="77777777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5BF3E57F" w14:textId="2F5330A8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“‘A Pervasive and Unreasoning Fear:’ Emotional Navigation and Racial Violence in Jim Crow Alabama,” at the Arch Dalrymple III Department of History, University of Mississippi Graduate History Association Annual Conference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2021</w:t>
      </w:r>
    </w:p>
    <w:p w14:paraId="101A954E" w14:textId="77777777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36B82A5B" w14:textId="7D8C72BC" w:rsidR="004F7686" w:rsidRPr="00B968D5" w:rsidRDefault="004F7686" w:rsidP="004F7686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“Hearing the Invisible Empire: Music in the Formation of an American Hate Group,” at Trent University’s Three Minute Thesis. Accepted, event moved online due to Covid-19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2020</w:t>
      </w:r>
    </w:p>
    <w:p w14:paraId="00ED7900" w14:textId="77777777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523DAA24" w14:textId="66DE8050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“Shellacking the Klan: Music and the Preservation of Far-Right Identity,” McGill University’s Music Graduate Student Symposium. Accepted, Written, event cancelled due to Covid-19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2020</w:t>
      </w:r>
    </w:p>
    <w:p w14:paraId="21D58780" w14:textId="77777777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22B5130D" w14:textId="314792BF" w:rsidR="004F7686" w:rsidRPr="00606F0B" w:rsidRDefault="004F7686" w:rsidP="004F7686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“Hearing the Invisible Empire: Music and Silence in the Creation of a Hateful American Public” at University of Michigan Graduate History Conference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2019</w:t>
      </w:r>
    </w:p>
    <w:p w14:paraId="6FA8645E" w14:textId="77777777" w:rsidR="004F7686" w:rsidRDefault="004F7686" w:rsidP="004F7686">
      <w:pPr>
        <w:spacing w:after="0" w:line="228" w:lineRule="auto"/>
        <w:rPr>
          <w:rFonts w:ascii="Garamond" w:hAnsi="Garamond" w:cs="Times New Roman"/>
        </w:rPr>
      </w:pPr>
    </w:p>
    <w:p w14:paraId="3065627B" w14:textId="77777777" w:rsidR="00AD017C" w:rsidRPr="00713FD6" w:rsidRDefault="00AD017C" w:rsidP="00AD017C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>
        <w:rPr>
          <w:rFonts w:ascii="Garamond" w:hAnsi="Garamond" w:cs="Times New Roman"/>
          <w:b/>
          <w:bCs/>
          <w:u w:val="single"/>
        </w:rPr>
        <w:t>Teaching Experience</w:t>
      </w:r>
    </w:p>
    <w:p w14:paraId="3C7FD15D" w14:textId="77777777" w:rsidR="00AD017C" w:rsidRDefault="00AD017C" w:rsidP="00AD017C">
      <w:pPr>
        <w:spacing w:after="0" w:line="228" w:lineRule="auto"/>
        <w:rPr>
          <w:rFonts w:ascii="Garamond" w:hAnsi="Garamond" w:cs="Times New Roman"/>
          <w:b/>
          <w:bCs/>
        </w:rPr>
      </w:pPr>
    </w:p>
    <w:p w14:paraId="251F23A1" w14:textId="77777777" w:rsidR="005145D6" w:rsidRDefault="00AD017C" w:rsidP="00AD017C">
      <w:pPr>
        <w:spacing w:after="0" w:line="228" w:lineRule="auto"/>
        <w:rPr>
          <w:rFonts w:ascii="Garamond" w:hAnsi="Garamond" w:cs="Times New Roman"/>
        </w:rPr>
      </w:pPr>
      <w:r w:rsidRPr="00FA48F9">
        <w:rPr>
          <w:rFonts w:ascii="Garamond" w:hAnsi="Garamond" w:cs="Times New Roman"/>
        </w:rPr>
        <w:t>Teaching fields:</w:t>
      </w:r>
    </w:p>
    <w:p w14:paraId="41D857A6" w14:textId="77777777" w:rsidR="00A21779" w:rsidRDefault="00A21779" w:rsidP="00A21779">
      <w:pPr>
        <w:spacing w:after="0" w:line="228" w:lineRule="auto"/>
        <w:rPr>
          <w:rFonts w:ascii="Garamond" w:hAnsi="Garamond" w:cs="Times New Roman"/>
        </w:rPr>
      </w:pPr>
    </w:p>
    <w:p w14:paraId="2C6B356F" w14:textId="4F5D1AC2" w:rsidR="005145D6" w:rsidRPr="00A21779" w:rsidRDefault="00AD017C" w:rsidP="00A21779">
      <w:pPr>
        <w:spacing w:after="0" w:line="228" w:lineRule="auto"/>
        <w:rPr>
          <w:rFonts w:ascii="Garamond" w:hAnsi="Garamond" w:cs="Times New Roman"/>
        </w:rPr>
      </w:pPr>
      <w:r w:rsidRPr="00A21779">
        <w:rPr>
          <w:rFonts w:ascii="Garamond" w:hAnsi="Garamond" w:cs="Times New Roman"/>
        </w:rPr>
        <w:t>U.S. Since 1865</w:t>
      </w:r>
    </w:p>
    <w:p w14:paraId="45BDE5F0" w14:textId="77777777" w:rsidR="005145D6" w:rsidRPr="00A21779" w:rsidRDefault="00AD017C" w:rsidP="00A21779">
      <w:pPr>
        <w:spacing w:after="0" w:line="228" w:lineRule="auto"/>
        <w:rPr>
          <w:rFonts w:ascii="Garamond" w:hAnsi="Garamond" w:cs="Times New Roman"/>
        </w:rPr>
      </w:pPr>
      <w:r w:rsidRPr="00A21779">
        <w:rPr>
          <w:rFonts w:ascii="Garamond" w:hAnsi="Garamond" w:cs="Times New Roman"/>
        </w:rPr>
        <w:t>Modern South</w:t>
      </w:r>
    </w:p>
    <w:p w14:paraId="1D6306A0" w14:textId="77777777" w:rsidR="005145D6" w:rsidRPr="00A21779" w:rsidRDefault="00AD017C" w:rsidP="00A21779">
      <w:pPr>
        <w:spacing w:after="0" w:line="228" w:lineRule="auto"/>
        <w:rPr>
          <w:rFonts w:ascii="Garamond" w:hAnsi="Garamond" w:cs="Times New Roman"/>
        </w:rPr>
      </w:pPr>
      <w:r w:rsidRPr="00A21779">
        <w:rPr>
          <w:rFonts w:ascii="Garamond" w:hAnsi="Garamond" w:cs="Times New Roman"/>
        </w:rPr>
        <w:t>Reconstruction</w:t>
      </w:r>
    </w:p>
    <w:p w14:paraId="2D115953" w14:textId="77777777" w:rsidR="005145D6" w:rsidRPr="00A21779" w:rsidRDefault="00AD017C" w:rsidP="00A21779">
      <w:pPr>
        <w:spacing w:after="0" w:line="228" w:lineRule="auto"/>
        <w:rPr>
          <w:rFonts w:ascii="Garamond" w:hAnsi="Garamond" w:cs="Times New Roman"/>
        </w:rPr>
      </w:pPr>
      <w:r w:rsidRPr="00A21779">
        <w:rPr>
          <w:rFonts w:ascii="Garamond" w:hAnsi="Garamond" w:cs="Times New Roman"/>
        </w:rPr>
        <w:t>Cultural History</w:t>
      </w:r>
    </w:p>
    <w:p w14:paraId="0E8FBDF8" w14:textId="2AF000A1" w:rsidR="00AD017C" w:rsidRPr="00A21779" w:rsidRDefault="00AD017C" w:rsidP="00A21779">
      <w:pPr>
        <w:spacing w:after="0" w:line="228" w:lineRule="auto"/>
        <w:rPr>
          <w:rFonts w:ascii="Garamond" w:hAnsi="Garamond" w:cs="Times New Roman"/>
        </w:rPr>
      </w:pPr>
      <w:r w:rsidRPr="00A21779">
        <w:rPr>
          <w:rFonts w:ascii="Garamond" w:hAnsi="Garamond" w:cs="Times New Roman"/>
        </w:rPr>
        <w:t>Public History</w:t>
      </w:r>
    </w:p>
    <w:p w14:paraId="47DD9DE0" w14:textId="77777777" w:rsidR="005145D6" w:rsidRDefault="005145D6" w:rsidP="00AD017C">
      <w:pPr>
        <w:spacing w:after="0" w:line="228" w:lineRule="auto"/>
        <w:rPr>
          <w:rFonts w:ascii="Garamond" w:hAnsi="Garamond" w:cs="Times New Roman"/>
        </w:rPr>
      </w:pPr>
    </w:p>
    <w:p w14:paraId="23EB7D32" w14:textId="77777777" w:rsidR="005145D6" w:rsidRDefault="00AD017C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Course Under Development:</w:t>
      </w:r>
    </w:p>
    <w:p w14:paraId="15DE5D73" w14:textId="66B3418D" w:rsidR="00A21779" w:rsidRDefault="00A21779" w:rsidP="00A21779">
      <w:pPr>
        <w:spacing w:after="0" w:line="228" w:lineRule="auto"/>
        <w:rPr>
          <w:rFonts w:ascii="Garamond" w:hAnsi="Garamond" w:cs="Times New Roman"/>
        </w:rPr>
      </w:pPr>
    </w:p>
    <w:p w14:paraId="17A66D13" w14:textId="5420E53B" w:rsidR="005260F2" w:rsidRDefault="005260F2" w:rsidP="00A21779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American History Survey – Federal Policy and </w:t>
      </w:r>
      <w:proofErr w:type="spellStart"/>
      <w:r>
        <w:rPr>
          <w:rFonts w:ascii="Garamond" w:hAnsi="Garamond" w:cs="Times New Roman"/>
        </w:rPr>
        <w:t>Infrapolitics</w:t>
      </w:r>
      <w:proofErr w:type="spellEnd"/>
    </w:p>
    <w:p w14:paraId="3C766701" w14:textId="0EB3BD5A" w:rsidR="00A21779" w:rsidRDefault="00AD017C" w:rsidP="00A21779">
      <w:pPr>
        <w:spacing w:after="0" w:line="228" w:lineRule="auto"/>
        <w:rPr>
          <w:rFonts w:ascii="Garamond" w:hAnsi="Garamond" w:cs="Times New Roman"/>
        </w:rPr>
      </w:pPr>
      <w:r w:rsidRPr="00A21779">
        <w:rPr>
          <w:rFonts w:ascii="Garamond" w:hAnsi="Garamond" w:cs="Times New Roman"/>
        </w:rPr>
        <w:t>Emotions in History (3</w:t>
      </w:r>
      <w:r w:rsidRPr="00A21779">
        <w:rPr>
          <w:rFonts w:ascii="Garamond" w:hAnsi="Garamond" w:cs="Times New Roman"/>
          <w:vertAlign w:val="superscript"/>
        </w:rPr>
        <w:t>rd</w:t>
      </w:r>
      <w:r w:rsidRPr="00A21779">
        <w:rPr>
          <w:rFonts w:ascii="Garamond" w:hAnsi="Garamond" w:cs="Times New Roman"/>
        </w:rPr>
        <w:t>/4</w:t>
      </w:r>
      <w:r w:rsidRPr="00A21779">
        <w:rPr>
          <w:rFonts w:ascii="Garamond" w:hAnsi="Garamond" w:cs="Times New Roman"/>
          <w:vertAlign w:val="superscript"/>
        </w:rPr>
        <w:t>th</w:t>
      </w:r>
      <w:r w:rsidRPr="00A21779">
        <w:rPr>
          <w:rFonts w:ascii="Garamond" w:hAnsi="Garamond" w:cs="Times New Roman"/>
        </w:rPr>
        <w:t xml:space="preserve"> Year Level)</w:t>
      </w:r>
    </w:p>
    <w:p w14:paraId="3B779D20" w14:textId="44BA5C5E" w:rsidR="00AD017C" w:rsidRPr="00A21779" w:rsidRDefault="00AD017C" w:rsidP="00A21779">
      <w:pPr>
        <w:spacing w:after="0" w:line="228" w:lineRule="auto"/>
        <w:rPr>
          <w:rFonts w:ascii="Garamond" w:hAnsi="Garamond" w:cs="Times New Roman"/>
        </w:rPr>
      </w:pPr>
      <w:r w:rsidRPr="00A21779">
        <w:rPr>
          <w:rFonts w:ascii="Garamond" w:hAnsi="Garamond" w:cs="Times New Roman"/>
        </w:rPr>
        <w:t>Gender Trouble: Women-Led Rebellions, Riots, and Social Movements in US History (2</w:t>
      </w:r>
      <w:r w:rsidRPr="00A21779">
        <w:rPr>
          <w:rFonts w:ascii="Garamond" w:hAnsi="Garamond" w:cs="Times New Roman"/>
          <w:vertAlign w:val="superscript"/>
        </w:rPr>
        <w:t>nd</w:t>
      </w:r>
      <w:r w:rsidRPr="00A21779">
        <w:rPr>
          <w:rFonts w:ascii="Garamond" w:hAnsi="Garamond" w:cs="Times New Roman"/>
        </w:rPr>
        <w:t>/3</w:t>
      </w:r>
      <w:r w:rsidRPr="00A21779">
        <w:rPr>
          <w:rFonts w:ascii="Garamond" w:hAnsi="Garamond" w:cs="Times New Roman"/>
          <w:vertAlign w:val="superscript"/>
        </w:rPr>
        <w:t>rd</w:t>
      </w:r>
      <w:r w:rsidRPr="00A21779">
        <w:rPr>
          <w:rFonts w:ascii="Garamond" w:hAnsi="Garamond" w:cs="Times New Roman"/>
        </w:rPr>
        <w:t xml:space="preserve"> Year Level)</w:t>
      </w:r>
    </w:p>
    <w:p w14:paraId="76D399C8" w14:textId="77777777" w:rsidR="00AD017C" w:rsidRDefault="00AD017C" w:rsidP="00AD017C">
      <w:pPr>
        <w:spacing w:after="0" w:line="228" w:lineRule="auto"/>
        <w:rPr>
          <w:rFonts w:ascii="Garamond" w:hAnsi="Garamond" w:cs="Times New Roman"/>
          <w:b/>
          <w:bCs/>
        </w:rPr>
      </w:pPr>
    </w:p>
    <w:p w14:paraId="2EBF8099" w14:textId="77777777" w:rsidR="00AD017C" w:rsidRDefault="00AD017C" w:rsidP="00AD017C">
      <w:pPr>
        <w:spacing w:after="0" w:line="228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University of Georgia</w:t>
      </w:r>
    </w:p>
    <w:p w14:paraId="03B539A3" w14:textId="77777777" w:rsidR="00AD017C" w:rsidRDefault="00AD017C" w:rsidP="00AD017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Graduate Teaching Assistant</w:t>
      </w:r>
    </w:p>
    <w:p w14:paraId="5A70E3B3" w14:textId="77777777" w:rsidR="00AD017C" w:rsidRPr="005F6705" w:rsidRDefault="00AD017C" w:rsidP="00AD017C">
      <w:pPr>
        <w:pStyle w:val="ListParagraph"/>
        <w:numPr>
          <w:ilvl w:val="0"/>
          <w:numId w:val="5"/>
        </w:numPr>
        <w:spacing w:after="0" w:line="228" w:lineRule="auto"/>
        <w:ind w:left="45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</w:t>
      </w:r>
      <w:r w:rsidRPr="005F6705">
        <w:rPr>
          <w:rFonts w:ascii="Garamond" w:eastAsia="Times New Roman" w:hAnsi="Garamond" w:cs="Times New Roman"/>
        </w:rPr>
        <w:t xml:space="preserve">ourses </w:t>
      </w:r>
      <w:r>
        <w:rPr>
          <w:rFonts w:ascii="Garamond" w:eastAsia="Times New Roman" w:hAnsi="Garamond" w:cs="Times New Roman"/>
        </w:rPr>
        <w:t>t</w:t>
      </w:r>
      <w:r w:rsidRPr="005F6705">
        <w:rPr>
          <w:rFonts w:ascii="Garamond" w:eastAsia="Times New Roman" w:hAnsi="Garamond" w:cs="Times New Roman"/>
        </w:rPr>
        <w:t>aught:</w:t>
      </w:r>
    </w:p>
    <w:p w14:paraId="689155F0" w14:textId="09B761AA" w:rsidR="006B02F8" w:rsidRPr="006B02F8" w:rsidRDefault="006B02F8" w:rsidP="006B02F8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5F6705">
        <w:rPr>
          <w:rFonts w:ascii="Garamond" w:hAnsi="Garamond" w:cs="Times New Roman"/>
        </w:rPr>
        <w:t>HIST</w:t>
      </w:r>
      <w:r>
        <w:rPr>
          <w:rFonts w:ascii="Garamond" w:hAnsi="Garamond" w:cs="Times New Roman"/>
        </w:rPr>
        <w:t>2112</w:t>
      </w:r>
      <w:r w:rsidRPr="005F6705">
        <w:rPr>
          <w:rFonts w:ascii="Garamond" w:hAnsi="Garamond" w:cs="Times New Roman"/>
        </w:rPr>
        <w:t xml:space="preserve"> – “</w:t>
      </w:r>
      <w:r>
        <w:rPr>
          <w:rFonts w:ascii="Garamond" w:hAnsi="Garamond" w:cs="Times New Roman"/>
        </w:rPr>
        <w:t>U.S. History 1865 to Present</w:t>
      </w:r>
      <w:r w:rsidRPr="005F6705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  <w:t>202</w:t>
      </w:r>
      <w:r>
        <w:rPr>
          <w:rFonts w:ascii="Garamond" w:hAnsi="Garamond" w:cs="Times New Roman"/>
        </w:rPr>
        <w:t>3</w:t>
      </w:r>
    </w:p>
    <w:p w14:paraId="23A5D8FA" w14:textId="451C4509" w:rsidR="007B5D06" w:rsidRPr="006704E0" w:rsidRDefault="007B5D06" w:rsidP="007B5D06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5F6705">
        <w:rPr>
          <w:rFonts w:ascii="Garamond" w:hAnsi="Garamond" w:cs="Times New Roman"/>
        </w:rPr>
        <w:t>HIST</w:t>
      </w:r>
      <w:r>
        <w:rPr>
          <w:rFonts w:ascii="Garamond" w:hAnsi="Garamond" w:cs="Times New Roman"/>
        </w:rPr>
        <w:t>2112</w:t>
      </w:r>
      <w:r w:rsidRPr="005F6705">
        <w:rPr>
          <w:rFonts w:ascii="Garamond" w:hAnsi="Garamond" w:cs="Times New Roman"/>
        </w:rPr>
        <w:t xml:space="preserve"> – “</w:t>
      </w:r>
      <w:r>
        <w:rPr>
          <w:rFonts w:ascii="Garamond" w:hAnsi="Garamond" w:cs="Times New Roman"/>
        </w:rPr>
        <w:t>U.S. History 1865 to Present</w:t>
      </w:r>
      <w:r w:rsidRPr="005F6705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  <w:t>202</w:t>
      </w:r>
      <w:r>
        <w:rPr>
          <w:rFonts w:ascii="Garamond" w:hAnsi="Garamond" w:cs="Times New Roman"/>
        </w:rPr>
        <w:t>2</w:t>
      </w:r>
    </w:p>
    <w:p w14:paraId="37DC40CA" w14:textId="3BD55640" w:rsidR="00AD017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>
        <w:rPr>
          <w:rFonts w:ascii="Garamond" w:hAnsi="Garamond" w:cs="Times New Roman"/>
        </w:rPr>
        <w:t>HIST2111E – “U.S. History 1865 to Present,” Summer Session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2022</w:t>
      </w:r>
    </w:p>
    <w:p w14:paraId="17AE5B67" w14:textId="66F219CC" w:rsidR="00AD017C" w:rsidRPr="006704E0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5F6705">
        <w:rPr>
          <w:rFonts w:ascii="Garamond" w:hAnsi="Garamond" w:cs="Times New Roman"/>
        </w:rPr>
        <w:t>HIST</w:t>
      </w:r>
      <w:r>
        <w:rPr>
          <w:rFonts w:ascii="Garamond" w:hAnsi="Garamond" w:cs="Times New Roman"/>
        </w:rPr>
        <w:t>211</w:t>
      </w:r>
      <w:r w:rsidR="007B5D06">
        <w:rPr>
          <w:rFonts w:ascii="Garamond" w:hAnsi="Garamond" w:cs="Times New Roman"/>
        </w:rPr>
        <w:t>2</w:t>
      </w:r>
      <w:r w:rsidRPr="005F6705">
        <w:rPr>
          <w:rFonts w:ascii="Garamond" w:hAnsi="Garamond" w:cs="Times New Roman"/>
        </w:rPr>
        <w:t xml:space="preserve"> – “</w:t>
      </w:r>
      <w:r>
        <w:rPr>
          <w:rFonts w:ascii="Garamond" w:hAnsi="Garamond" w:cs="Times New Roman"/>
        </w:rPr>
        <w:t>U.S. History 1865 to Present</w:t>
      </w:r>
      <w:r w:rsidRPr="005F6705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  <w:t>202</w:t>
      </w:r>
      <w:r>
        <w:rPr>
          <w:rFonts w:ascii="Garamond" w:hAnsi="Garamond" w:cs="Times New Roman"/>
        </w:rPr>
        <w:t>2</w:t>
      </w:r>
    </w:p>
    <w:p w14:paraId="16F545FA" w14:textId="0E1187C3" w:rsidR="00AD017C" w:rsidRPr="006704E0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5F6705">
        <w:rPr>
          <w:rFonts w:ascii="Garamond" w:hAnsi="Garamond" w:cs="Times New Roman"/>
        </w:rPr>
        <w:t>HIST</w:t>
      </w:r>
      <w:r>
        <w:rPr>
          <w:rFonts w:ascii="Garamond" w:hAnsi="Garamond" w:cs="Times New Roman"/>
        </w:rPr>
        <w:t>211</w:t>
      </w:r>
      <w:r w:rsidR="007B5D06">
        <w:rPr>
          <w:rFonts w:ascii="Garamond" w:hAnsi="Garamond" w:cs="Times New Roman"/>
        </w:rPr>
        <w:t>2</w:t>
      </w:r>
      <w:r w:rsidRPr="005F6705">
        <w:rPr>
          <w:rFonts w:ascii="Garamond" w:hAnsi="Garamond" w:cs="Times New Roman"/>
        </w:rPr>
        <w:t xml:space="preserve"> – “</w:t>
      </w:r>
      <w:r>
        <w:rPr>
          <w:rFonts w:ascii="Garamond" w:hAnsi="Garamond" w:cs="Times New Roman"/>
        </w:rPr>
        <w:t>U.S. History 1865 to Present</w:t>
      </w:r>
      <w:r w:rsidRPr="005F6705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  <w:t>202</w:t>
      </w:r>
      <w:r>
        <w:rPr>
          <w:rFonts w:ascii="Garamond" w:hAnsi="Garamond" w:cs="Times New Roman"/>
        </w:rPr>
        <w:t>1</w:t>
      </w:r>
    </w:p>
    <w:p w14:paraId="5A8A4D34" w14:textId="710130D5" w:rsidR="00AD017C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>
        <w:rPr>
          <w:rFonts w:ascii="Garamond" w:hAnsi="Garamond" w:cs="Times New Roman"/>
        </w:rPr>
        <w:t>HIST211</w:t>
      </w:r>
      <w:r w:rsidR="007B5D06">
        <w:rPr>
          <w:rFonts w:ascii="Garamond" w:hAnsi="Garamond" w:cs="Times New Roman"/>
        </w:rPr>
        <w:t>2</w:t>
      </w:r>
      <w:r>
        <w:rPr>
          <w:rFonts w:ascii="Garamond" w:hAnsi="Garamond" w:cs="Times New Roman"/>
        </w:rPr>
        <w:t>E – “U.S. History 1865 to Present,” Summer Session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2021</w:t>
      </w:r>
    </w:p>
    <w:p w14:paraId="06C0A560" w14:textId="77777777" w:rsidR="00AD017C" w:rsidRPr="005F6705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5F6705">
        <w:rPr>
          <w:rFonts w:ascii="Garamond" w:hAnsi="Garamond" w:cs="Times New Roman"/>
        </w:rPr>
        <w:t>HIST</w:t>
      </w:r>
      <w:r>
        <w:rPr>
          <w:rFonts w:ascii="Garamond" w:hAnsi="Garamond" w:cs="Times New Roman"/>
        </w:rPr>
        <w:t>2111</w:t>
      </w:r>
      <w:r w:rsidRPr="005F6705">
        <w:rPr>
          <w:rFonts w:ascii="Garamond" w:hAnsi="Garamond" w:cs="Times New Roman"/>
        </w:rPr>
        <w:t xml:space="preserve"> – “</w:t>
      </w:r>
      <w:r>
        <w:rPr>
          <w:rFonts w:ascii="Garamond" w:hAnsi="Garamond" w:cs="Times New Roman"/>
        </w:rPr>
        <w:t>U.S. History to 1877</w:t>
      </w:r>
      <w:r w:rsidRPr="005F6705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  <w:t>202</w:t>
      </w:r>
      <w:r>
        <w:rPr>
          <w:rFonts w:ascii="Garamond" w:hAnsi="Garamond" w:cs="Times New Roman"/>
        </w:rPr>
        <w:t>1</w:t>
      </w:r>
    </w:p>
    <w:p w14:paraId="2795136A" w14:textId="77777777" w:rsidR="00AD017C" w:rsidRPr="005F6705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5F6705">
        <w:rPr>
          <w:rFonts w:ascii="Garamond" w:hAnsi="Garamond" w:cs="Times New Roman"/>
        </w:rPr>
        <w:t>HIST</w:t>
      </w:r>
      <w:r>
        <w:rPr>
          <w:rFonts w:ascii="Garamond" w:hAnsi="Garamond" w:cs="Times New Roman"/>
        </w:rPr>
        <w:t>2112</w:t>
      </w:r>
      <w:r w:rsidRPr="005F6705">
        <w:rPr>
          <w:rFonts w:ascii="Garamond" w:hAnsi="Garamond" w:cs="Times New Roman"/>
        </w:rPr>
        <w:t xml:space="preserve"> – </w:t>
      </w:r>
      <w:r>
        <w:rPr>
          <w:rFonts w:ascii="Garamond" w:hAnsi="Garamond" w:cs="Times New Roman"/>
        </w:rPr>
        <w:t>“U.S. History 1865 to Present”</w:t>
      </w:r>
      <w:r w:rsidRPr="005F6705"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  <w:t>20</w:t>
      </w:r>
      <w:r>
        <w:rPr>
          <w:rFonts w:ascii="Garamond" w:hAnsi="Garamond" w:cs="Times New Roman"/>
        </w:rPr>
        <w:t>20</w:t>
      </w:r>
    </w:p>
    <w:p w14:paraId="1D16A48C" w14:textId="77777777" w:rsidR="00AD017C" w:rsidRPr="00AA3A56" w:rsidRDefault="00AD017C" w:rsidP="00AD017C">
      <w:pPr>
        <w:spacing w:after="0" w:line="228" w:lineRule="auto"/>
        <w:rPr>
          <w:rFonts w:ascii="Garamond" w:eastAsia="Times New Roman" w:hAnsi="Garamond" w:cs="Times New Roman"/>
        </w:rPr>
      </w:pPr>
    </w:p>
    <w:p w14:paraId="08B35CF0" w14:textId="77777777" w:rsidR="00AD017C" w:rsidRPr="00713FD6" w:rsidRDefault="00AD017C" w:rsidP="00AD017C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713FD6">
        <w:rPr>
          <w:rFonts w:ascii="Garamond" w:hAnsi="Garamond" w:cs="Times New Roman"/>
          <w:b/>
          <w:bCs/>
        </w:rPr>
        <w:t>Trent University</w:t>
      </w:r>
    </w:p>
    <w:p w14:paraId="64012100" w14:textId="77777777" w:rsidR="00AD017C" w:rsidRPr="00713FD6" w:rsidRDefault="00AD017C" w:rsidP="00AD017C">
      <w:pPr>
        <w:spacing w:after="0" w:line="228" w:lineRule="auto"/>
        <w:rPr>
          <w:rFonts w:ascii="Garamond" w:eastAsia="Times New Roman" w:hAnsi="Garamond" w:cs="Times New Roman"/>
          <w:b/>
          <w:bCs/>
          <w:u w:val="single"/>
        </w:rPr>
      </w:pPr>
      <w:r w:rsidRPr="00713FD6">
        <w:rPr>
          <w:rFonts w:ascii="Garamond" w:hAnsi="Garamond" w:cs="Times New Roman"/>
        </w:rPr>
        <w:t>Graduate Teaching Assistant</w:t>
      </w:r>
    </w:p>
    <w:p w14:paraId="1A5BF796" w14:textId="0A77CDDF" w:rsidR="00AD017C" w:rsidRPr="005F6705" w:rsidRDefault="007F60ED" w:rsidP="00AD017C">
      <w:pPr>
        <w:pStyle w:val="ListParagraph"/>
        <w:numPr>
          <w:ilvl w:val="0"/>
          <w:numId w:val="5"/>
        </w:numPr>
        <w:spacing w:after="0" w:line="228" w:lineRule="auto"/>
        <w:ind w:left="45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</w:t>
      </w:r>
      <w:r w:rsidR="00AD017C" w:rsidRPr="005F6705">
        <w:rPr>
          <w:rFonts w:ascii="Garamond" w:eastAsia="Times New Roman" w:hAnsi="Garamond" w:cs="Times New Roman"/>
        </w:rPr>
        <w:t xml:space="preserve">ourses </w:t>
      </w:r>
      <w:r w:rsidR="00AD017C">
        <w:rPr>
          <w:rFonts w:ascii="Garamond" w:eastAsia="Times New Roman" w:hAnsi="Garamond" w:cs="Times New Roman"/>
        </w:rPr>
        <w:t>t</w:t>
      </w:r>
      <w:r w:rsidR="00AD017C" w:rsidRPr="005F6705">
        <w:rPr>
          <w:rFonts w:ascii="Garamond" w:eastAsia="Times New Roman" w:hAnsi="Garamond" w:cs="Times New Roman"/>
        </w:rPr>
        <w:t>aught:</w:t>
      </w:r>
    </w:p>
    <w:p w14:paraId="5535EF43" w14:textId="77777777" w:rsidR="00AD017C" w:rsidRPr="005F6705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5F6705">
        <w:rPr>
          <w:rFonts w:ascii="Garamond" w:hAnsi="Garamond" w:cs="Times New Roman"/>
        </w:rPr>
        <w:t>HIST1701 – “Sex, Love, and Intimacy”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  <w:t>2020</w:t>
      </w:r>
    </w:p>
    <w:p w14:paraId="1128B8E8" w14:textId="77777777" w:rsidR="00AD017C" w:rsidRPr="005F6705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5F6705">
        <w:rPr>
          <w:rFonts w:ascii="Garamond" w:hAnsi="Garamond" w:cs="Times New Roman"/>
        </w:rPr>
        <w:t>HIST1901 – “Technology and Change”</w:t>
      </w:r>
      <w:r w:rsidRPr="005F6705"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ab/>
        <w:t>2019</w:t>
      </w:r>
    </w:p>
    <w:p w14:paraId="57AED97A" w14:textId="77777777" w:rsidR="00AD017C" w:rsidRPr="005F6705" w:rsidRDefault="00AD017C" w:rsidP="00AD017C">
      <w:pPr>
        <w:numPr>
          <w:ilvl w:val="1"/>
          <w:numId w:val="7"/>
        </w:numPr>
        <w:spacing w:after="0" w:line="228" w:lineRule="auto"/>
        <w:ind w:left="810"/>
        <w:rPr>
          <w:rFonts w:ascii="Garamond" w:hAnsi="Garamond" w:cs="Times New Roman"/>
        </w:rPr>
      </w:pPr>
      <w:r w:rsidRPr="005F6705">
        <w:rPr>
          <w:rFonts w:ascii="Garamond" w:hAnsi="Garamond" w:cs="Times New Roman"/>
        </w:rPr>
        <w:t>HIST1500 – “Ten Days That Shook the World”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5F6705">
        <w:rPr>
          <w:rFonts w:ascii="Garamond" w:hAnsi="Garamond" w:cs="Times New Roman"/>
        </w:rPr>
        <w:t>2018-2019</w:t>
      </w:r>
    </w:p>
    <w:p w14:paraId="5C734E47" w14:textId="77777777" w:rsidR="005145D6" w:rsidRDefault="005145D6" w:rsidP="005145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58DCEC64" w14:textId="22FCEF41" w:rsidR="005145D6" w:rsidRPr="002B0DD9" w:rsidRDefault="005145D6" w:rsidP="005145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2B0DD9">
        <w:rPr>
          <w:rFonts w:ascii="Garamond" w:hAnsi="Garamond" w:cs="Times New Roman"/>
          <w:b/>
          <w:bCs/>
          <w:u w:val="single"/>
        </w:rPr>
        <w:t>Certifications</w:t>
      </w:r>
    </w:p>
    <w:p w14:paraId="2E659278" w14:textId="77777777" w:rsidR="005145D6" w:rsidRDefault="005145D6" w:rsidP="005145D6">
      <w:pPr>
        <w:spacing w:after="0" w:line="228" w:lineRule="auto"/>
        <w:rPr>
          <w:rFonts w:ascii="Garamond" w:hAnsi="Garamond" w:cs="Times New Roman"/>
        </w:rPr>
      </w:pPr>
    </w:p>
    <w:p w14:paraId="09B0CCC7" w14:textId="0586CBBD" w:rsidR="005145D6" w:rsidRPr="007F60ED" w:rsidRDefault="005145D6" w:rsidP="007F60ED">
      <w:pPr>
        <w:spacing w:after="0" w:line="228" w:lineRule="auto"/>
        <w:rPr>
          <w:rFonts w:ascii="Garamond" w:eastAsia="Times New Roman" w:hAnsi="Garamond" w:cs="Times New Roman"/>
        </w:rPr>
      </w:pPr>
      <w:r w:rsidRPr="007F60ED">
        <w:rPr>
          <w:rFonts w:ascii="Garamond" w:eastAsia="Times New Roman" w:hAnsi="Garamond" w:cs="Times New Roman"/>
        </w:rPr>
        <w:t>QPR Suicide Prevention</w:t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="00465395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>2021</w:t>
      </w:r>
    </w:p>
    <w:p w14:paraId="5EACB732" w14:textId="46855E7D" w:rsidR="005145D6" w:rsidRPr="007F60ED" w:rsidRDefault="005145D6" w:rsidP="007F60ED">
      <w:pPr>
        <w:spacing w:after="0" w:line="228" w:lineRule="auto"/>
        <w:rPr>
          <w:rFonts w:ascii="Garamond" w:eastAsia="Times New Roman" w:hAnsi="Garamond" w:cs="Times New Roman"/>
        </w:rPr>
      </w:pPr>
      <w:r w:rsidRPr="007F60ED">
        <w:rPr>
          <w:rFonts w:ascii="Garamond" w:eastAsia="Times New Roman" w:hAnsi="Garamond" w:cs="Times New Roman"/>
        </w:rPr>
        <w:t>Graduate Teaching Certificate (Trent University)</w:t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ab/>
      </w:r>
      <w:r w:rsidR="00465395">
        <w:rPr>
          <w:rFonts w:ascii="Garamond" w:eastAsia="Times New Roman" w:hAnsi="Garamond" w:cs="Times New Roman"/>
        </w:rPr>
        <w:tab/>
      </w:r>
      <w:r w:rsidRPr="007F60ED">
        <w:rPr>
          <w:rFonts w:ascii="Garamond" w:eastAsia="Times New Roman" w:hAnsi="Garamond" w:cs="Times New Roman"/>
        </w:rPr>
        <w:t>2020</w:t>
      </w:r>
    </w:p>
    <w:p w14:paraId="41AF6629" w14:textId="77777777" w:rsidR="004F7686" w:rsidRPr="000826CC" w:rsidRDefault="004F7686" w:rsidP="00AA6CD6">
      <w:pPr>
        <w:spacing w:after="0" w:line="228" w:lineRule="auto"/>
        <w:ind w:left="360"/>
        <w:rPr>
          <w:rFonts w:ascii="Garamond" w:hAnsi="Garamond" w:cs="Times New Roman"/>
        </w:rPr>
      </w:pPr>
    </w:p>
    <w:p w14:paraId="2DD52A79" w14:textId="77777777" w:rsidR="00AA6CD6" w:rsidRPr="000826CC" w:rsidRDefault="00AA6CD6" w:rsidP="00AA6CD6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 w:rsidRPr="000826CC">
        <w:rPr>
          <w:rFonts w:ascii="Garamond" w:hAnsi="Garamond" w:cs="Times New Roman"/>
          <w:b/>
          <w:bCs/>
          <w:u w:val="single"/>
        </w:rPr>
        <w:t>Service</w:t>
      </w:r>
    </w:p>
    <w:p w14:paraId="29DB19B2" w14:textId="38179951" w:rsidR="007F60ED" w:rsidRDefault="007F60ED" w:rsidP="007F60ED">
      <w:pPr>
        <w:spacing w:after="0" w:line="228" w:lineRule="auto"/>
        <w:rPr>
          <w:rFonts w:ascii="Garamond" w:hAnsi="Garamond" w:cs="Times New Roman"/>
        </w:rPr>
      </w:pPr>
    </w:p>
    <w:p w14:paraId="0BBDEF05" w14:textId="10873DD4" w:rsidR="0018778C" w:rsidRDefault="00A81471" w:rsidP="007F60ED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Interview with Professor Emeritus James Cobb for Department Newsletter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2022</w:t>
      </w:r>
    </w:p>
    <w:p w14:paraId="5B7F9BF0" w14:textId="7B3AED6E" w:rsidR="00B8016D" w:rsidRDefault="00B8016D" w:rsidP="007F60ED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Leader of Graduate-level Reading group on Race, Gender, and Sexuality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2022-2023</w:t>
      </w:r>
    </w:p>
    <w:p w14:paraId="65CB29A3" w14:textId="0D06DE02" w:rsidR="00AA6CD6" w:rsidRDefault="00AA6CD6" w:rsidP="007F60ED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Serving as the </w:t>
      </w:r>
      <w:r w:rsidR="00790A60">
        <w:rPr>
          <w:rFonts w:ascii="Garamond" w:hAnsi="Garamond" w:cs="Times New Roman"/>
        </w:rPr>
        <w:t>Professional Development</w:t>
      </w:r>
      <w:r>
        <w:rPr>
          <w:rFonts w:ascii="Garamond" w:hAnsi="Garamond" w:cs="Times New Roman"/>
        </w:rPr>
        <w:t xml:space="preserve"> Coordinator for the History Department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</w:t>
      </w:r>
      <w:r w:rsidR="00790A60">
        <w:rPr>
          <w:rFonts w:ascii="Garamond" w:hAnsi="Garamond" w:cs="Times New Roman"/>
        </w:rPr>
        <w:t>2</w:t>
      </w:r>
      <w:r>
        <w:rPr>
          <w:rFonts w:ascii="Garamond" w:hAnsi="Garamond" w:cs="Times New Roman"/>
        </w:rPr>
        <w:t>-202</w:t>
      </w:r>
      <w:r w:rsidR="00790A60">
        <w:rPr>
          <w:rFonts w:ascii="Garamond" w:hAnsi="Garamond" w:cs="Times New Roman"/>
        </w:rPr>
        <w:t>3</w:t>
      </w:r>
    </w:p>
    <w:p w14:paraId="190FF4BD" w14:textId="02DDEF0A" w:rsidR="0018778C" w:rsidRPr="0006713C" w:rsidRDefault="0018778C" w:rsidP="0006713C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Citation and Plagiarism Editor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2022</w:t>
      </w:r>
    </w:p>
    <w:p w14:paraId="3E094F92" w14:textId="2F5BAB88" w:rsidR="00AA6CD6" w:rsidRDefault="007F60ED" w:rsidP="007F60ED">
      <w:pPr>
        <w:spacing w:after="0" w:line="228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S</w:t>
      </w:r>
      <w:r w:rsidR="00AA6CD6">
        <w:rPr>
          <w:rFonts w:ascii="Garamond" w:hAnsi="Garamond" w:cs="Times New Roman"/>
        </w:rPr>
        <w:t xml:space="preserve">erved as Student Representative on Dept.’s Graduate Program Committee </w:t>
      </w:r>
      <w:r w:rsidR="00AA6CD6">
        <w:rPr>
          <w:rFonts w:ascii="Garamond" w:hAnsi="Garamond" w:cs="Times New Roman"/>
        </w:rPr>
        <w:tab/>
      </w:r>
      <w:r w:rsidR="00AA6CD6">
        <w:rPr>
          <w:rFonts w:ascii="Garamond" w:hAnsi="Garamond" w:cs="Times New Roman"/>
        </w:rPr>
        <w:tab/>
      </w:r>
      <w:r w:rsidR="00465395">
        <w:rPr>
          <w:rFonts w:ascii="Garamond" w:hAnsi="Garamond" w:cs="Times New Roman"/>
        </w:rPr>
        <w:tab/>
      </w:r>
      <w:r w:rsidR="00AA6CD6">
        <w:rPr>
          <w:rFonts w:ascii="Garamond" w:hAnsi="Garamond" w:cs="Times New Roman"/>
        </w:rPr>
        <w:t>2019-2020</w:t>
      </w:r>
    </w:p>
    <w:p w14:paraId="5FBE3DAB" w14:textId="77777777" w:rsidR="00457BB3" w:rsidRDefault="00457BB3" w:rsidP="00457BB3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</w:p>
    <w:p w14:paraId="53CD1757" w14:textId="280B63EF" w:rsidR="00457BB3" w:rsidRPr="002B0DD9" w:rsidRDefault="00457BB3" w:rsidP="00457BB3">
      <w:pPr>
        <w:spacing w:after="0" w:line="228" w:lineRule="auto"/>
        <w:rPr>
          <w:rFonts w:ascii="Garamond" w:hAnsi="Garamond" w:cs="Times New Roman"/>
          <w:b/>
          <w:bCs/>
          <w:u w:val="single"/>
        </w:rPr>
      </w:pPr>
      <w:r>
        <w:rPr>
          <w:rFonts w:ascii="Garamond" w:hAnsi="Garamond" w:cs="Times New Roman"/>
          <w:b/>
          <w:bCs/>
          <w:u w:val="single"/>
        </w:rPr>
        <w:t>Languages</w:t>
      </w:r>
    </w:p>
    <w:p w14:paraId="7E054DF4" w14:textId="77777777" w:rsidR="00457BB3" w:rsidRDefault="00457BB3" w:rsidP="00457BB3">
      <w:pPr>
        <w:spacing w:after="0" w:line="228" w:lineRule="auto"/>
        <w:rPr>
          <w:rFonts w:ascii="Garamond" w:hAnsi="Garamond" w:cs="Times New Roman"/>
        </w:rPr>
      </w:pPr>
    </w:p>
    <w:p w14:paraId="181CAD43" w14:textId="77777777" w:rsidR="0051598C" w:rsidRDefault="00457BB3" w:rsidP="007F60ED">
      <w:pPr>
        <w:spacing w:after="0" w:line="228" w:lineRule="auto"/>
        <w:rPr>
          <w:rFonts w:ascii="Garamond" w:eastAsia="Times New Roman" w:hAnsi="Garamond" w:cs="Times New Roman"/>
        </w:rPr>
      </w:pPr>
      <w:r w:rsidRPr="007F60ED">
        <w:rPr>
          <w:rFonts w:ascii="Garamond" w:eastAsia="Times New Roman" w:hAnsi="Garamond" w:cs="Times New Roman"/>
        </w:rPr>
        <w:t>French – Reading (Moderate)</w:t>
      </w:r>
    </w:p>
    <w:p w14:paraId="1519AD09" w14:textId="1BB0B6E2" w:rsidR="00AA6CD6" w:rsidRPr="007F60ED" w:rsidRDefault="0051598C" w:rsidP="007F60ED">
      <w:pPr>
        <w:spacing w:after="0" w:line="228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Creole French – Translation</w:t>
      </w:r>
    </w:p>
    <w:sectPr w:rsidR="00AA6CD6" w:rsidRPr="007F60ED">
      <w:pgSz w:w="12240" w:h="15840"/>
      <w:pgMar w:top="1080" w:right="144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154D" w14:textId="77777777" w:rsidR="00B62856" w:rsidRDefault="00B62856">
      <w:pPr>
        <w:spacing w:after="0" w:line="240" w:lineRule="auto"/>
      </w:pPr>
      <w:r>
        <w:separator/>
      </w:r>
    </w:p>
  </w:endnote>
  <w:endnote w:type="continuationSeparator" w:id="0">
    <w:p w14:paraId="0A4D5734" w14:textId="77777777" w:rsidR="00B62856" w:rsidRDefault="00B6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6F06" w14:textId="77777777" w:rsidR="00B62856" w:rsidRDefault="00B62856">
      <w:pPr>
        <w:spacing w:after="0" w:line="240" w:lineRule="auto"/>
      </w:pPr>
      <w:r>
        <w:separator/>
      </w:r>
    </w:p>
  </w:footnote>
  <w:footnote w:type="continuationSeparator" w:id="0">
    <w:p w14:paraId="0D53AB3E" w14:textId="77777777" w:rsidR="00B62856" w:rsidRDefault="00B6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1E"/>
    <w:multiLevelType w:val="hybridMultilevel"/>
    <w:tmpl w:val="07F8070C"/>
    <w:styleLink w:val="ImportedStyle5"/>
    <w:lvl w:ilvl="0" w:tplc="AF643C6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B78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2F3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C9C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A41B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661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AAFB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E8C9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25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C6A69"/>
    <w:multiLevelType w:val="hybridMultilevel"/>
    <w:tmpl w:val="2A1E421E"/>
    <w:lvl w:ilvl="0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13611249"/>
    <w:multiLevelType w:val="hybridMultilevel"/>
    <w:tmpl w:val="5FE650C0"/>
    <w:lvl w:ilvl="0" w:tplc="256CE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06A"/>
    <w:multiLevelType w:val="hybridMultilevel"/>
    <w:tmpl w:val="29809D0E"/>
    <w:numStyleLink w:val="ImportedStyle1"/>
  </w:abstractNum>
  <w:abstractNum w:abstractNumId="4" w15:restartNumberingAfterBreak="0">
    <w:nsid w:val="2274007E"/>
    <w:multiLevelType w:val="hybridMultilevel"/>
    <w:tmpl w:val="29809D0E"/>
    <w:styleLink w:val="ImportedStyle1"/>
    <w:lvl w:ilvl="0" w:tplc="AF9438D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A501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0AC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C6E2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6DF5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C9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23D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63CA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439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1945F2"/>
    <w:multiLevelType w:val="hybridMultilevel"/>
    <w:tmpl w:val="45A09AB6"/>
    <w:lvl w:ilvl="0" w:tplc="436E5362">
      <w:start w:val="1"/>
      <w:numFmt w:val="bullet"/>
      <w:lvlText w:val=""/>
      <w:lvlJc w:val="left"/>
      <w:pPr>
        <w:ind w:left="1069" w:hanging="360"/>
      </w:pPr>
      <w:rPr>
        <w:rFonts w:ascii="Symbol" w:hAnsi="Symbol" w:cs="Wingding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565F8"/>
    <w:multiLevelType w:val="hybridMultilevel"/>
    <w:tmpl w:val="57B2993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C0C07"/>
    <w:multiLevelType w:val="hybridMultilevel"/>
    <w:tmpl w:val="695A1F8A"/>
    <w:lvl w:ilvl="0" w:tplc="420E8D1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6C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89C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92926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69C3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093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633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EECC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4A3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FF756B6"/>
    <w:multiLevelType w:val="hybridMultilevel"/>
    <w:tmpl w:val="7B527BF0"/>
    <w:lvl w:ilvl="0" w:tplc="256CE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641E9"/>
    <w:multiLevelType w:val="hybridMultilevel"/>
    <w:tmpl w:val="07F8070C"/>
    <w:numStyleLink w:val="ImportedStyle5"/>
  </w:abstractNum>
  <w:abstractNum w:abstractNumId="10" w15:restartNumberingAfterBreak="0">
    <w:nsid w:val="72BB5316"/>
    <w:multiLevelType w:val="hybridMultilevel"/>
    <w:tmpl w:val="7588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079D9"/>
    <w:multiLevelType w:val="hybridMultilevel"/>
    <w:tmpl w:val="9F76F572"/>
    <w:lvl w:ilvl="0" w:tplc="256CE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9925">
    <w:abstractNumId w:val="0"/>
  </w:num>
  <w:num w:numId="2" w16cid:durableId="2073893875">
    <w:abstractNumId w:val="9"/>
  </w:num>
  <w:num w:numId="3" w16cid:durableId="1999650816">
    <w:abstractNumId w:val="4"/>
  </w:num>
  <w:num w:numId="4" w16cid:durableId="1871718468">
    <w:abstractNumId w:val="3"/>
  </w:num>
  <w:num w:numId="5" w16cid:durableId="135267701">
    <w:abstractNumId w:val="1"/>
  </w:num>
  <w:num w:numId="6" w16cid:durableId="1347293312">
    <w:abstractNumId w:val="5"/>
  </w:num>
  <w:num w:numId="7" w16cid:durableId="1291091258">
    <w:abstractNumId w:val="7"/>
  </w:num>
  <w:num w:numId="8" w16cid:durableId="374474562">
    <w:abstractNumId w:val="6"/>
  </w:num>
  <w:num w:numId="9" w16cid:durableId="818376963">
    <w:abstractNumId w:val="8"/>
  </w:num>
  <w:num w:numId="10" w16cid:durableId="367416045">
    <w:abstractNumId w:val="2"/>
  </w:num>
  <w:num w:numId="11" w16cid:durableId="630593843">
    <w:abstractNumId w:val="11"/>
  </w:num>
  <w:num w:numId="12" w16cid:durableId="955671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D6"/>
    <w:rsid w:val="00000F01"/>
    <w:rsid w:val="00005EC7"/>
    <w:rsid w:val="00052544"/>
    <w:rsid w:val="0006713C"/>
    <w:rsid w:val="000A25F7"/>
    <w:rsid w:val="000A59AF"/>
    <w:rsid w:val="000F372F"/>
    <w:rsid w:val="001336E9"/>
    <w:rsid w:val="00140907"/>
    <w:rsid w:val="00185FF8"/>
    <w:rsid w:val="0018778C"/>
    <w:rsid w:val="001B7D9E"/>
    <w:rsid w:val="00204B28"/>
    <w:rsid w:val="00211D51"/>
    <w:rsid w:val="002455E2"/>
    <w:rsid w:val="002619C5"/>
    <w:rsid w:val="00264CD6"/>
    <w:rsid w:val="002931CD"/>
    <w:rsid w:val="00295C35"/>
    <w:rsid w:val="002B0DD9"/>
    <w:rsid w:val="002B37B4"/>
    <w:rsid w:val="002F2AFB"/>
    <w:rsid w:val="0031093D"/>
    <w:rsid w:val="00325EC6"/>
    <w:rsid w:val="0034345A"/>
    <w:rsid w:val="0038442F"/>
    <w:rsid w:val="0039516D"/>
    <w:rsid w:val="003B7862"/>
    <w:rsid w:val="003D7E7B"/>
    <w:rsid w:val="003E3F67"/>
    <w:rsid w:val="00412756"/>
    <w:rsid w:val="004507C0"/>
    <w:rsid w:val="00456A81"/>
    <w:rsid w:val="00457BB3"/>
    <w:rsid w:val="00465395"/>
    <w:rsid w:val="004663A5"/>
    <w:rsid w:val="004670B0"/>
    <w:rsid w:val="0047629E"/>
    <w:rsid w:val="00481AB8"/>
    <w:rsid w:val="004828E7"/>
    <w:rsid w:val="004F5187"/>
    <w:rsid w:val="004F6B0C"/>
    <w:rsid w:val="004F7686"/>
    <w:rsid w:val="005067A3"/>
    <w:rsid w:val="005145D6"/>
    <w:rsid w:val="0051598C"/>
    <w:rsid w:val="00521F46"/>
    <w:rsid w:val="005260F2"/>
    <w:rsid w:val="00531508"/>
    <w:rsid w:val="00535D23"/>
    <w:rsid w:val="00577BCD"/>
    <w:rsid w:val="005834A7"/>
    <w:rsid w:val="00583D16"/>
    <w:rsid w:val="005933A2"/>
    <w:rsid w:val="005A30C0"/>
    <w:rsid w:val="005A34F0"/>
    <w:rsid w:val="005A7B47"/>
    <w:rsid w:val="005C3D86"/>
    <w:rsid w:val="005D19F5"/>
    <w:rsid w:val="00614248"/>
    <w:rsid w:val="006514CD"/>
    <w:rsid w:val="006704E0"/>
    <w:rsid w:val="006727B2"/>
    <w:rsid w:val="00674562"/>
    <w:rsid w:val="00682FE4"/>
    <w:rsid w:val="006B02F8"/>
    <w:rsid w:val="006C12EF"/>
    <w:rsid w:val="007640AD"/>
    <w:rsid w:val="00790A60"/>
    <w:rsid w:val="007A36E3"/>
    <w:rsid w:val="007B5D06"/>
    <w:rsid w:val="007F60ED"/>
    <w:rsid w:val="00803F73"/>
    <w:rsid w:val="00810180"/>
    <w:rsid w:val="00810871"/>
    <w:rsid w:val="008D027F"/>
    <w:rsid w:val="009239F0"/>
    <w:rsid w:val="009244A5"/>
    <w:rsid w:val="0092463C"/>
    <w:rsid w:val="00937F96"/>
    <w:rsid w:val="00955EB4"/>
    <w:rsid w:val="0096365C"/>
    <w:rsid w:val="009F1F83"/>
    <w:rsid w:val="00A03E72"/>
    <w:rsid w:val="00A21779"/>
    <w:rsid w:val="00A30CE2"/>
    <w:rsid w:val="00A34F57"/>
    <w:rsid w:val="00A75EF6"/>
    <w:rsid w:val="00A81471"/>
    <w:rsid w:val="00A928BF"/>
    <w:rsid w:val="00AA2E0B"/>
    <w:rsid w:val="00AA37F2"/>
    <w:rsid w:val="00AA6CD6"/>
    <w:rsid w:val="00AC5004"/>
    <w:rsid w:val="00AD017C"/>
    <w:rsid w:val="00AF4070"/>
    <w:rsid w:val="00B01445"/>
    <w:rsid w:val="00B14D21"/>
    <w:rsid w:val="00B30150"/>
    <w:rsid w:val="00B30E9A"/>
    <w:rsid w:val="00B56993"/>
    <w:rsid w:val="00B62856"/>
    <w:rsid w:val="00B8016D"/>
    <w:rsid w:val="00BC06F8"/>
    <w:rsid w:val="00BC1DEA"/>
    <w:rsid w:val="00C13BB9"/>
    <w:rsid w:val="00C44245"/>
    <w:rsid w:val="00C508BA"/>
    <w:rsid w:val="00C6238B"/>
    <w:rsid w:val="00CC2581"/>
    <w:rsid w:val="00CE1FC0"/>
    <w:rsid w:val="00D11440"/>
    <w:rsid w:val="00D14321"/>
    <w:rsid w:val="00D25A58"/>
    <w:rsid w:val="00D3092C"/>
    <w:rsid w:val="00D46C2B"/>
    <w:rsid w:val="00D617A5"/>
    <w:rsid w:val="00D61A1F"/>
    <w:rsid w:val="00D70E08"/>
    <w:rsid w:val="00D8488F"/>
    <w:rsid w:val="00DB4355"/>
    <w:rsid w:val="00DE2955"/>
    <w:rsid w:val="00E430E1"/>
    <w:rsid w:val="00E50E7C"/>
    <w:rsid w:val="00E877CF"/>
    <w:rsid w:val="00E92225"/>
    <w:rsid w:val="00F76315"/>
    <w:rsid w:val="00F82019"/>
    <w:rsid w:val="00FA48F9"/>
    <w:rsid w:val="00FC6B85"/>
    <w:rsid w:val="00FD6FCD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3089"/>
  <w15:chartTrackingRefBased/>
  <w15:docId w15:val="{A4C62B9D-9E01-8843-8A3E-B5EEF491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6CD6"/>
    <w:rPr>
      <w:u w:val="single"/>
    </w:rPr>
  </w:style>
  <w:style w:type="numbering" w:customStyle="1" w:styleId="ImportedStyle5">
    <w:name w:val="Imported Style 5"/>
    <w:rsid w:val="00AA6CD6"/>
    <w:pPr>
      <w:numPr>
        <w:numId w:val="1"/>
      </w:numPr>
    </w:pPr>
  </w:style>
  <w:style w:type="numbering" w:customStyle="1" w:styleId="ImportedStyle1">
    <w:name w:val="Imported Style 1"/>
    <w:rsid w:val="00AA6CD6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A6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D6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D6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ed.asser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1019</Words>
  <Characters>5324</Characters>
  <Application>Microsoft Office Word</Application>
  <DocSecurity>0</DocSecurity>
  <Lines>72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jaredasser@gmail.com</dc:creator>
  <cp:keywords/>
  <dc:description/>
  <cp:lastModifiedBy>jaredasser@gmail.com</cp:lastModifiedBy>
  <cp:revision>8</cp:revision>
  <dcterms:created xsi:type="dcterms:W3CDTF">2022-12-09T15:56:00Z</dcterms:created>
  <dcterms:modified xsi:type="dcterms:W3CDTF">2022-12-15T00:38:00Z</dcterms:modified>
</cp:coreProperties>
</file>